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D7344C" w:rsidP="00F16410">
      <w:pPr>
        <w:rPr>
          <w:rFonts w:ascii="Comic Sans MS" w:hAnsi="Comic Sans MS"/>
          <w:b/>
          <w:sz w:val="20"/>
        </w:rPr>
      </w:pPr>
      <w:r>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8" cstate="print"/>
                    <a:srcRect/>
                    <a:stretch>
                      <a:fillRect/>
                    </a:stretch>
                  </pic:blipFill>
                  <pic:spPr bwMode="auto">
                    <a:xfrm>
                      <a:off x="0" y="0"/>
                      <a:ext cx="962660" cy="914400"/>
                    </a:xfrm>
                    <a:prstGeom prst="rect">
                      <a:avLst/>
                    </a:prstGeom>
                    <a:noFill/>
                  </pic:spPr>
                </pic:pic>
              </a:graphicData>
            </a:graphic>
          </wp:anchor>
        </w:drawing>
      </w:r>
      <w:r>
        <w:rPr>
          <w:rFonts w:ascii="Comic Sans MS" w:hAnsi="Comic Sans MS"/>
          <w:b/>
          <w:sz w:val="26"/>
        </w:rPr>
        <w:t xml:space="preserve">Parish of the Holy Trinity                            </w:t>
      </w:r>
      <w:r>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9" w:history="1">
        <w:r w:rsidRPr="00CE6D18">
          <w:rPr>
            <w:rStyle w:val="Hyperlink"/>
            <w:rFonts w:ascii="Comic Sans MS" w:hAnsi="Comic Sans MS"/>
            <w:b/>
            <w:bCs/>
            <w:sz w:val="16"/>
          </w:rPr>
          <w:t>www.holytrinityfallriver.com</w:t>
        </w:r>
      </w:hyperlink>
    </w:p>
    <w:p w:rsidR="002036E7" w:rsidRPr="00260BB2" w:rsidRDefault="002379DB" w:rsidP="00302617">
      <w:pPr>
        <w:pBdr>
          <w:top w:val="thinThickSmallGap" w:sz="18" w:space="0" w:color="auto"/>
        </w:pBdr>
        <w:rPr>
          <w:b/>
          <w:i/>
          <w:sz w:val="8"/>
          <w:szCs w:val="23"/>
        </w:rPr>
      </w:pPr>
      <w:r>
        <w:rPr>
          <w:b/>
          <w:i/>
          <w:noProof/>
          <w:sz w:val="8"/>
          <w:szCs w:val="23"/>
        </w:rPr>
        <w:drawing>
          <wp:anchor distT="0" distB="0" distL="114300" distR="114300" simplePos="0" relativeHeight="252519936" behindDoc="1" locked="0" layoutInCell="1" allowOverlap="1">
            <wp:simplePos x="0" y="0"/>
            <wp:positionH relativeFrom="column">
              <wp:posOffset>3587750</wp:posOffset>
            </wp:positionH>
            <wp:positionV relativeFrom="paragraph">
              <wp:posOffset>6350</wp:posOffset>
            </wp:positionV>
            <wp:extent cx="1186180" cy="727710"/>
            <wp:effectExtent l="19050" t="0" r="0" b="0"/>
            <wp:wrapTight wrapText="bothSides">
              <wp:wrapPolygon edited="0">
                <wp:start x="-347" y="0"/>
                <wp:lineTo x="-347" y="20921"/>
                <wp:lineTo x="21507" y="20921"/>
                <wp:lineTo x="21507" y="0"/>
                <wp:lineTo x="-347" y="0"/>
              </wp:wrapPolygon>
            </wp:wrapTight>
            <wp:docPr id="11" name="editimage" descr="http://www.captioneditor.churchart.com/CaptionEditor/ProcessedImages/prayer_1258c25_web.jpg?guid=ca233126-8ace-48ef-815d-8ba792489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mage" descr="http://www.captioneditor.churchart.com/CaptionEditor/ProcessedImages/prayer_1258c25_web.jpg?guid=ca233126-8ace-48ef-815d-8ba7924890bc"/>
                    <pic:cNvPicPr>
                      <a:picLocks noChangeAspect="1" noChangeArrowheads="1"/>
                    </pic:cNvPicPr>
                  </pic:nvPicPr>
                  <pic:blipFill>
                    <a:blip r:embed="rId10" r:link="rId11" cstate="print"/>
                    <a:srcRect/>
                    <a:stretch>
                      <a:fillRect/>
                    </a:stretch>
                  </pic:blipFill>
                  <pic:spPr bwMode="auto">
                    <a:xfrm>
                      <a:off x="0" y="0"/>
                      <a:ext cx="1186180" cy="727710"/>
                    </a:xfrm>
                    <a:prstGeom prst="rect">
                      <a:avLst/>
                    </a:prstGeom>
                    <a:noFill/>
                    <a:ln w="9525">
                      <a:noFill/>
                      <a:miter lim="800000"/>
                      <a:headEnd/>
                      <a:tailEnd/>
                    </a:ln>
                  </pic:spPr>
                </pic:pic>
              </a:graphicData>
            </a:graphic>
          </wp:anchor>
        </w:drawing>
      </w:r>
    </w:p>
    <w:p w:rsidR="00A024D7" w:rsidRPr="00A3645C" w:rsidRDefault="00625D20" w:rsidP="00A024D7">
      <w:pPr>
        <w:pBdr>
          <w:top w:val="thinThickSmallGap" w:sz="18" w:space="0" w:color="auto"/>
        </w:pBdr>
        <w:rPr>
          <w:b/>
          <w:i/>
          <w:sz w:val="30"/>
          <w:szCs w:val="30"/>
        </w:rPr>
      </w:pPr>
      <w:r>
        <w:rPr>
          <w:b/>
          <w:i/>
          <w:sz w:val="32"/>
          <w:szCs w:val="30"/>
        </w:rPr>
        <w:t xml:space="preserve">   </w:t>
      </w:r>
      <w:r w:rsidR="009C1C4D">
        <w:rPr>
          <w:b/>
          <w:i/>
          <w:sz w:val="32"/>
          <w:szCs w:val="30"/>
        </w:rPr>
        <w:t xml:space="preserve">  </w:t>
      </w:r>
      <w:r w:rsidR="00A3645C" w:rsidRPr="00A3645C">
        <w:rPr>
          <w:b/>
          <w:i/>
          <w:sz w:val="32"/>
          <w:szCs w:val="24"/>
        </w:rPr>
        <w:t>Solemnity: Epiphany of the Lord</w:t>
      </w:r>
      <w:r w:rsidR="00074B26" w:rsidRPr="00A3645C">
        <w:rPr>
          <w:b/>
          <w:i/>
          <w:sz w:val="40"/>
          <w:szCs w:val="30"/>
        </w:rPr>
        <w:t xml:space="preserve"> </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A3645C">
        <w:rPr>
          <w:b/>
          <w:bCs/>
          <w:szCs w:val="24"/>
        </w:rPr>
        <w:t xml:space="preserve">1/4 </w:t>
      </w:r>
      <w:r w:rsidR="00A3645C">
        <w:rPr>
          <w:b/>
          <w:szCs w:val="24"/>
        </w:rPr>
        <w:t>Solemnity: Epiphany of the Lord</w:t>
      </w:r>
    </w:p>
    <w:p w:rsidR="00A3645C" w:rsidRDefault="002E4C00" w:rsidP="00A3645C">
      <w:pPr>
        <w:pStyle w:val="Header"/>
        <w:tabs>
          <w:tab w:val="clear" w:pos="4320"/>
          <w:tab w:val="clear" w:pos="8640"/>
          <w:tab w:val="left" w:pos="1166"/>
        </w:tabs>
        <w:ind w:left="1170" w:hanging="1170"/>
        <w:rPr>
          <w:bCs/>
          <w:szCs w:val="22"/>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A3645C">
        <w:rPr>
          <w:bCs/>
          <w:szCs w:val="22"/>
        </w:rPr>
        <w:t>Charles &amp; Elaine Holland &amp; Family</w:t>
      </w:r>
    </w:p>
    <w:p w:rsidR="00074B26" w:rsidRDefault="00A3645C" w:rsidP="00A3645C">
      <w:pPr>
        <w:pStyle w:val="Header"/>
        <w:tabs>
          <w:tab w:val="clear" w:pos="4320"/>
          <w:tab w:val="clear" w:pos="8640"/>
          <w:tab w:val="left" w:pos="1166"/>
        </w:tabs>
        <w:ind w:left="1170" w:hanging="1170"/>
        <w:rPr>
          <w:szCs w:val="22"/>
        </w:rPr>
      </w:pPr>
      <w:r>
        <w:rPr>
          <w:bCs/>
          <w:szCs w:val="22"/>
        </w:rPr>
        <w:tab/>
      </w:r>
      <w:r w:rsidRPr="005E047E">
        <w:rPr>
          <w:i/>
          <w:sz w:val="18"/>
          <w:szCs w:val="18"/>
        </w:rPr>
        <w:t>(</w:t>
      </w:r>
      <w:proofErr w:type="gramStart"/>
      <w:r w:rsidRPr="005E047E">
        <w:rPr>
          <w:i/>
          <w:sz w:val="18"/>
          <w:szCs w:val="18"/>
        </w:rPr>
        <w:t>by</w:t>
      </w:r>
      <w:proofErr w:type="gramEnd"/>
      <w:r w:rsidRPr="005E047E">
        <w:rPr>
          <w:i/>
          <w:sz w:val="18"/>
          <w:szCs w:val="24"/>
        </w:rPr>
        <w:t xml:space="preserve"> </w:t>
      </w:r>
      <w:r>
        <w:rPr>
          <w:i/>
          <w:sz w:val="18"/>
          <w:szCs w:val="24"/>
        </w:rPr>
        <w:t>Bill</w:t>
      </w:r>
      <w:r w:rsidRPr="005E047E">
        <w:rPr>
          <w:i/>
          <w:sz w:val="18"/>
          <w:szCs w:val="18"/>
        </w:rPr>
        <w:t>)</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A3645C">
        <w:rPr>
          <w:b/>
          <w:bCs/>
          <w:szCs w:val="24"/>
        </w:rPr>
        <w:t xml:space="preserve">1/5 </w:t>
      </w:r>
      <w:r w:rsidR="00A3645C">
        <w:rPr>
          <w:b/>
          <w:szCs w:val="24"/>
        </w:rPr>
        <w:t>Solemnity: Epiphany of the Lord</w:t>
      </w:r>
    </w:p>
    <w:p w:rsidR="00CA0EEC" w:rsidRDefault="009B0DA2" w:rsidP="00CA0EEC">
      <w:pPr>
        <w:pStyle w:val="Header"/>
        <w:tabs>
          <w:tab w:val="clear" w:pos="4320"/>
          <w:tab w:val="clear" w:pos="8640"/>
          <w:tab w:val="left" w:pos="1166"/>
        </w:tabs>
        <w:ind w:left="1166" w:hanging="1166"/>
        <w:rPr>
          <w:szCs w:val="24"/>
        </w:rPr>
      </w:pPr>
      <w:r>
        <w:rPr>
          <w:szCs w:val="24"/>
        </w:rPr>
        <w:t>8:30 am</w:t>
      </w:r>
      <w:r>
        <w:rPr>
          <w:szCs w:val="24"/>
        </w:rPr>
        <w:tab/>
      </w:r>
      <w:proofErr w:type="spellStart"/>
      <w:r w:rsidR="00A3645C">
        <w:rPr>
          <w:szCs w:val="24"/>
        </w:rPr>
        <w:t>Odelia</w:t>
      </w:r>
      <w:proofErr w:type="spellEnd"/>
      <w:r w:rsidR="00A3645C">
        <w:rPr>
          <w:szCs w:val="24"/>
        </w:rPr>
        <w:t xml:space="preserve"> Andrade </w:t>
      </w:r>
      <w:r w:rsidR="00A3645C" w:rsidRPr="00A433ED">
        <w:rPr>
          <w:sz w:val="22"/>
          <w:szCs w:val="24"/>
        </w:rPr>
        <w:t xml:space="preserve">Birthday Remembrance </w:t>
      </w:r>
      <w:r w:rsidR="00A3645C" w:rsidRPr="005E047E">
        <w:rPr>
          <w:i/>
          <w:sz w:val="18"/>
          <w:szCs w:val="18"/>
        </w:rPr>
        <w:t>(by</w:t>
      </w:r>
      <w:r w:rsidR="00A3645C" w:rsidRPr="005E047E">
        <w:rPr>
          <w:i/>
          <w:sz w:val="18"/>
          <w:szCs w:val="24"/>
        </w:rPr>
        <w:t xml:space="preserve"> </w:t>
      </w:r>
      <w:r w:rsidR="00A3645C">
        <w:rPr>
          <w:i/>
          <w:sz w:val="18"/>
          <w:szCs w:val="24"/>
        </w:rPr>
        <w:t>Family</w:t>
      </w:r>
      <w:r w:rsidR="00A3645C" w:rsidRPr="005E047E">
        <w:rPr>
          <w:i/>
          <w:sz w:val="18"/>
          <w:szCs w:val="18"/>
        </w:rPr>
        <w:t>)</w:t>
      </w:r>
    </w:p>
    <w:p w:rsidR="008A6960" w:rsidRPr="001B1475" w:rsidRDefault="008A6960" w:rsidP="008A6960">
      <w:pPr>
        <w:pStyle w:val="Header"/>
        <w:tabs>
          <w:tab w:val="clear" w:pos="4320"/>
          <w:tab w:val="clear" w:pos="8640"/>
          <w:tab w:val="left" w:pos="1166"/>
        </w:tabs>
        <w:ind w:left="1166" w:hanging="1166"/>
        <w:rPr>
          <w:bCs/>
          <w:i/>
          <w:sz w:val="2"/>
          <w:szCs w:val="17"/>
        </w:rPr>
      </w:pPr>
    </w:p>
    <w:p w:rsidR="000B42B2" w:rsidRDefault="008A6960" w:rsidP="004451F8">
      <w:pPr>
        <w:pStyle w:val="Header"/>
        <w:tabs>
          <w:tab w:val="clear" w:pos="4320"/>
          <w:tab w:val="clear" w:pos="8640"/>
          <w:tab w:val="left" w:pos="1166"/>
        </w:tabs>
        <w:ind w:left="1166" w:hanging="1166"/>
        <w:rPr>
          <w:i/>
          <w:sz w:val="18"/>
          <w:szCs w:val="18"/>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A3645C" w:rsidRPr="00BD2319">
        <w:rPr>
          <w:szCs w:val="22"/>
        </w:rPr>
        <w:t xml:space="preserve">Mary </w:t>
      </w:r>
      <w:proofErr w:type="spellStart"/>
      <w:r w:rsidR="00A3645C" w:rsidRPr="00BD2319">
        <w:rPr>
          <w:szCs w:val="22"/>
        </w:rPr>
        <w:t>Botelho</w:t>
      </w:r>
      <w:proofErr w:type="spellEnd"/>
    </w:p>
    <w:p w:rsidR="009D398C" w:rsidRPr="00BB2BCC" w:rsidRDefault="009D398C" w:rsidP="002D30DB">
      <w:pPr>
        <w:pStyle w:val="Header"/>
        <w:tabs>
          <w:tab w:val="clear" w:pos="4320"/>
          <w:tab w:val="clear" w:pos="8640"/>
          <w:tab w:val="left" w:pos="1166"/>
        </w:tabs>
        <w:ind w:left="1166" w:hanging="1166"/>
        <w:rPr>
          <w:sz w:val="22"/>
          <w:szCs w:val="22"/>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05119">
        <w:rPr>
          <w:b/>
          <w:bCs/>
          <w:szCs w:val="24"/>
        </w:rPr>
        <w:t>1</w:t>
      </w:r>
      <w:r w:rsidR="00942C8C">
        <w:rPr>
          <w:b/>
          <w:bCs/>
          <w:szCs w:val="24"/>
        </w:rPr>
        <w:t>/</w:t>
      </w:r>
      <w:r w:rsidR="00A3645C">
        <w:rPr>
          <w:b/>
          <w:bCs/>
          <w:szCs w:val="24"/>
        </w:rPr>
        <w:t xml:space="preserve">6 </w:t>
      </w:r>
      <w:r w:rsidR="00C5271C" w:rsidRPr="00AD1F59">
        <w:rPr>
          <w:b/>
          <w:iCs/>
          <w:szCs w:val="22"/>
        </w:rPr>
        <w:t xml:space="preserve">Christmas </w:t>
      </w:r>
      <w:r w:rsidR="00876D12">
        <w:rPr>
          <w:b/>
          <w:iCs/>
          <w:szCs w:val="22"/>
        </w:rPr>
        <w:t>Weekday</w:t>
      </w:r>
      <w:r w:rsidR="00C5271C">
        <w:rPr>
          <w:b/>
          <w:bCs/>
          <w:szCs w:val="24"/>
        </w:rPr>
        <w:t xml:space="preserve"> </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876D12">
        <w:rPr>
          <w:szCs w:val="22"/>
        </w:rPr>
        <w:t xml:space="preserve">Thomas </w:t>
      </w:r>
      <w:proofErr w:type="spellStart"/>
      <w:r w:rsidR="00876D12">
        <w:rPr>
          <w:szCs w:val="22"/>
        </w:rPr>
        <w:t>Cadima</w:t>
      </w:r>
      <w:proofErr w:type="spellEnd"/>
      <w:r w:rsidR="00CC2463">
        <w:rPr>
          <w:szCs w:val="22"/>
        </w:rPr>
        <w:t xml:space="preserve"> </w:t>
      </w:r>
    </w:p>
    <w:p w:rsidR="00C74B06" w:rsidRPr="00317F51"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05119">
        <w:rPr>
          <w:b/>
          <w:bCs/>
          <w:szCs w:val="24"/>
        </w:rPr>
        <w:t>1</w:t>
      </w:r>
      <w:r w:rsidR="00663700">
        <w:rPr>
          <w:b/>
          <w:bCs/>
          <w:szCs w:val="24"/>
        </w:rPr>
        <w:t>/</w:t>
      </w:r>
      <w:r w:rsidR="00A3645C">
        <w:rPr>
          <w:b/>
          <w:bCs/>
          <w:szCs w:val="24"/>
        </w:rPr>
        <w:t>7</w:t>
      </w:r>
      <w:r w:rsidR="00CC2463">
        <w:rPr>
          <w:b/>
          <w:bCs/>
          <w:szCs w:val="24"/>
        </w:rPr>
        <w:t xml:space="preserve"> </w:t>
      </w:r>
      <w:r w:rsidR="00C5271C" w:rsidRPr="00AD1F59">
        <w:rPr>
          <w:b/>
          <w:iCs/>
          <w:szCs w:val="22"/>
        </w:rPr>
        <w:t xml:space="preserve">Christmas </w:t>
      </w:r>
      <w:r w:rsidR="00876D12">
        <w:rPr>
          <w:b/>
          <w:iCs/>
          <w:szCs w:val="22"/>
        </w:rPr>
        <w:t>Weekday</w:t>
      </w:r>
    </w:p>
    <w:p w:rsidR="00010D4D" w:rsidRDefault="008A6960" w:rsidP="004C6968">
      <w:pPr>
        <w:pStyle w:val="Header"/>
        <w:tabs>
          <w:tab w:val="clear" w:pos="4320"/>
          <w:tab w:val="clear" w:pos="8640"/>
          <w:tab w:val="left" w:pos="1166"/>
        </w:tabs>
        <w:ind w:left="1166" w:hanging="1166"/>
        <w:rPr>
          <w:i/>
          <w:sz w:val="20"/>
          <w:szCs w:val="18"/>
        </w:rPr>
      </w:pPr>
      <w:r w:rsidRPr="00A561B3">
        <w:rPr>
          <w:szCs w:val="22"/>
        </w:rPr>
        <w:t xml:space="preserve">8:30 </w:t>
      </w:r>
      <w:proofErr w:type="gramStart"/>
      <w:r w:rsidRPr="00A561B3">
        <w:rPr>
          <w:szCs w:val="22"/>
        </w:rPr>
        <w:t>am</w:t>
      </w:r>
      <w:proofErr w:type="gramEnd"/>
      <w:r w:rsidRPr="00A561B3">
        <w:rPr>
          <w:sz w:val="22"/>
          <w:szCs w:val="22"/>
        </w:rPr>
        <w:tab/>
      </w:r>
      <w:proofErr w:type="spellStart"/>
      <w:r w:rsidR="00876D12" w:rsidRPr="00876D12">
        <w:rPr>
          <w:szCs w:val="22"/>
        </w:rPr>
        <w:t>Ludgero</w:t>
      </w:r>
      <w:proofErr w:type="spellEnd"/>
      <w:r w:rsidR="00876D12" w:rsidRPr="00876D12">
        <w:rPr>
          <w:szCs w:val="22"/>
        </w:rPr>
        <w:t xml:space="preserve"> Tavares &amp; Maria C. </w:t>
      </w:r>
      <w:proofErr w:type="spellStart"/>
      <w:r w:rsidR="00876D12" w:rsidRPr="00876D12">
        <w:rPr>
          <w:szCs w:val="22"/>
        </w:rPr>
        <w:t>Fagundes</w:t>
      </w:r>
      <w:proofErr w:type="spellEnd"/>
      <w:r w:rsidR="00876D12" w:rsidRPr="00876D12">
        <w:rPr>
          <w:szCs w:val="22"/>
        </w:rPr>
        <w:t xml:space="preserve"> </w:t>
      </w:r>
      <w:r w:rsidR="00876D12" w:rsidRPr="005E047E">
        <w:rPr>
          <w:i/>
          <w:sz w:val="18"/>
          <w:szCs w:val="18"/>
        </w:rPr>
        <w:t>(by</w:t>
      </w:r>
      <w:r w:rsidR="00876D12" w:rsidRPr="005E047E">
        <w:rPr>
          <w:i/>
          <w:sz w:val="18"/>
          <w:szCs w:val="24"/>
        </w:rPr>
        <w:t xml:space="preserve"> </w:t>
      </w:r>
      <w:r w:rsidR="00876D12">
        <w:rPr>
          <w:i/>
          <w:sz w:val="18"/>
          <w:szCs w:val="24"/>
        </w:rPr>
        <w:t>Family</w:t>
      </w:r>
      <w:r w:rsidR="00876D12" w:rsidRPr="005E047E">
        <w:rPr>
          <w:i/>
          <w:sz w:val="18"/>
          <w:szCs w:val="18"/>
        </w:rPr>
        <w:t>)</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3E4307">
        <w:rPr>
          <w:b/>
          <w:bCs/>
          <w:szCs w:val="22"/>
        </w:rPr>
        <w:t>1</w:t>
      </w:r>
      <w:r w:rsidR="00942C8C">
        <w:rPr>
          <w:b/>
          <w:bCs/>
          <w:szCs w:val="22"/>
        </w:rPr>
        <w:t>/</w:t>
      </w:r>
      <w:r w:rsidR="00A3645C">
        <w:rPr>
          <w:b/>
          <w:bCs/>
          <w:szCs w:val="22"/>
        </w:rPr>
        <w:t>8</w:t>
      </w:r>
      <w:r w:rsidR="002E312E">
        <w:rPr>
          <w:b/>
          <w:bCs/>
          <w:szCs w:val="22"/>
        </w:rPr>
        <w:t xml:space="preserve"> </w:t>
      </w:r>
      <w:r w:rsidR="00876D12" w:rsidRPr="00AD1F59">
        <w:rPr>
          <w:b/>
          <w:iCs/>
          <w:szCs w:val="22"/>
        </w:rPr>
        <w:t xml:space="preserve">Christmas </w:t>
      </w:r>
      <w:r w:rsidR="00876D12">
        <w:rPr>
          <w:b/>
          <w:iCs/>
          <w:szCs w:val="22"/>
        </w:rPr>
        <w:t>Weekday</w:t>
      </w:r>
      <w:r w:rsidR="009373C7" w:rsidRPr="001B66DA">
        <w:rPr>
          <w:b/>
          <w:szCs w:val="24"/>
        </w:rPr>
        <w:t xml:space="preserve"> </w:t>
      </w:r>
    </w:p>
    <w:p w:rsidR="000B42B2" w:rsidRDefault="008A6960" w:rsidP="009362CE">
      <w:pPr>
        <w:pStyle w:val="Header"/>
        <w:tabs>
          <w:tab w:val="clear" w:pos="4320"/>
          <w:tab w:val="clear" w:pos="8640"/>
          <w:tab w:val="left" w:pos="1166"/>
        </w:tabs>
        <w:ind w:left="1166" w:hanging="1166"/>
        <w:jc w:val="both"/>
        <w:rPr>
          <w:bCs/>
          <w:i/>
          <w:szCs w:val="22"/>
        </w:rPr>
      </w:pPr>
      <w:r w:rsidRPr="00651469">
        <w:rPr>
          <w:iCs/>
          <w:szCs w:val="18"/>
        </w:rPr>
        <w:t>8:30 am</w:t>
      </w:r>
      <w:r w:rsidR="00AC2150">
        <w:rPr>
          <w:szCs w:val="18"/>
        </w:rPr>
        <w:tab/>
      </w:r>
      <w:r w:rsidR="00876D12">
        <w:rPr>
          <w:szCs w:val="18"/>
        </w:rPr>
        <w:t xml:space="preserve">Maria </w:t>
      </w:r>
      <w:proofErr w:type="spellStart"/>
      <w:r w:rsidR="00876D12">
        <w:rPr>
          <w:szCs w:val="18"/>
        </w:rPr>
        <w:t>DaPonte</w:t>
      </w:r>
      <w:proofErr w:type="spellEnd"/>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05119">
        <w:rPr>
          <w:b/>
          <w:bCs/>
          <w:szCs w:val="24"/>
        </w:rPr>
        <w:t>1</w:t>
      </w:r>
      <w:r>
        <w:rPr>
          <w:b/>
          <w:bCs/>
          <w:szCs w:val="24"/>
        </w:rPr>
        <w:t>/</w:t>
      </w:r>
      <w:r w:rsidR="00A3645C">
        <w:rPr>
          <w:b/>
          <w:bCs/>
          <w:szCs w:val="24"/>
        </w:rPr>
        <w:t>9</w:t>
      </w:r>
      <w:r w:rsidR="00876D12">
        <w:rPr>
          <w:b/>
          <w:bCs/>
          <w:szCs w:val="24"/>
        </w:rPr>
        <w:t xml:space="preserve"> </w:t>
      </w:r>
      <w:r w:rsidR="00876D12" w:rsidRPr="00AD1F59">
        <w:rPr>
          <w:b/>
          <w:iCs/>
          <w:szCs w:val="22"/>
        </w:rPr>
        <w:t xml:space="preserve">Christmas </w:t>
      </w:r>
      <w:r w:rsidR="00876D12">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8:30 am</w:t>
      </w:r>
      <w:r w:rsidR="00056608">
        <w:rPr>
          <w:szCs w:val="24"/>
        </w:rPr>
        <w:tab/>
      </w:r>
      <w:r w:rsidR="00D16D31" w:rsidRPr="00037D97">
        <w:rPr>
          <w:bCs/>
          <w:szCs w:val="22"/>
        </w:rPr>
        <w:t xml:space="preserve">For the People </w:t>
      </w:r>
      <w:r w:rsidR="00D16D31" w:rsidRPr="00037D97">
        <w:rPr>
          <w:bCs/>
          <w:i/>
          <w:szCs w:val="22"/>
        </w:rPr>
        <w:t>of our paris</w:t>
      </w:r>
      <w:r w:rsidR="00D16D31">
        <w:rPr>
          <w:bCs/>
          <w:i/>
          <w:szCs w:val="22"/>
        </w:rPr>
        <w:t>h</w:t>
      </w:r>
    </w:p>
    <w:p w:rsidR="00C06561" w:rsidRPr="00BB2BCC" w:rsidRDefault="00C06561" w:rsidP="00C06561">
      <w:pPr>
        <w:pStyle w:val="Header"/>
        <w:tabs>
          <w:tab w:val="clear" w:pos="4320"/>
          <w:tab w:val="clear" w:pos="8640"/>
          <w:tab w:val="left" w:pos="1166"/>
        </w:tabs>
        <w:ind w:left="1166" w:hanging="1166"/>
        <w:jc w:val="both"/>
        <w:rPr>
          <w:sz w:val="22"/>
          <w:szCs w:val="24"/>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2C58EC">
        <w:rPr>
          <w:b/>
          <w:bCs/>
          <w:szCs w:val="24"/>
        </w:rPr>
        <w:t>1/</w:t>
      </w:r>
      <w:r w:rsidR="00A3645C">
        <w:rPr>
          <w:b/>
          <w:bCs/>
          <w:szCs w:val="24"/>
        </w:rPr>
        <w:t>11</w:t>
      </w:r>
      <w:r w:rsidR="00D16D31">
        <w:rPr>
          <w:b/>
          <w:bCs/>
          <w:szCs w:val="24"/>
        </w:rPr>
        <w:t xml:space="preserve"> </w:t>
      </w:r>
      <w:r w:rsidR="00876D12" w:rsidRPr="00876D12">
        <w:rPr>
          <w:b/>
          <w:bCs/>
          <w:szCs w:val="24"/>
        </w:rPr>
        <w:t>Feast</w:t>
      </w:r>
      <w:r w:rsidR="00771CF6">
        <w:rPr>
          <w:b/>
          <w:bCs/>
          <w:szCs w:val="24"/>
        </w:rPr>
        <w:t>:</w:t>
      </w:r>
      <w:r w:rsidR="00876D12" w:rsidRPr="00876D12">
        <w:rPr>
          <w:b/>
          <w:bCs/>
          <w:szCs w:val="24"/>
        </w:rPr>
        <w:t xml:space="preserve"> Bapti</w:t>
      </w:r>
      <w:r w:rsidR="00876D12">
        <w:rPr>
          <w:b/>
          <w:bCs/>
          <w:szCs w:val="24"/>
        </w:rPr>
        <w:t>s</w:t>
      </w:r>
      <w:r w:rsidR="00876D12" w:rsidRPr="00876D12">
        <w:rPr>
          <w:b/>
          <w:bCs/>
          <w:szCs w:val="24"/>
        </w:rPr>
        <w:t>m of the Lord</w:t>
      </w:r>
    </w:p>
    <w:p w:rsidR="00A3645C" w:rsidRPr="00876D12" w:rsidRDefault="00DE02B8" w:rsidP="00A3645C">
      <w:pPr>
        <w:pStyle w:val="Header"/>
        <w:tabs>
          <w:tab w:val="clear" w:pos="4320"/>
          <w:tab w:val="clear" w:pos="8640"/>
          <w:tab w:val="left" w:pos="1166"/>
        </w:tabs>
        <w:ind w:left="1170" w:hanging="1170"/>
        <w:rPr>
          <w:b/>
          <w:bCs/>
          <w:i/>
          <w:sz w:val="18"/>
          <w:szCs w:val="22"/>
        </w:rPr>
      </w:pPr>
      <w:r w:rsidRPr="00876D12">
        <w:rPr>
          <w:b/>
          <w:bCs/>
          <w:szCs w:val="22"/>
        </w:rPr>
        <w:t>4</w:t>
      </w:r>
      <w:r w:rsidR="006147E7" w:rsidRPr="00876D12">
        <w:rPr>
          <w:b/>
          <w:bCs/>
          <w:szCs w:val="22"/>
        </w:rPr>
        <w:t>:00</w:t>
      </w:r>
      <w:r w:rsidR="00D12500" w:rsidRPr="00876D12">
        <w:rPr>
          <w:b/>
          <w:bCs/>
          <w:szCs w:val="22"/>
        </w:rPr>
        <w:t xml:space="preserve"> </w:t>
      </w:r>
      <w:r w:rsidR="006147E7" w:rsidRPr="00876D12">
        <w:rPr>
          <w:b/>
          <w:bCs/>
          <w:szCs w:val="22"/>
        </w:rPr>
        <w:t>pm</w:t>
      </w:r>
      <w:r w:rsidR="002C4DDC" w:rsidRPr="00876D12">
        <w:rPr>
          <w:b/>
          <w:bCs/>
          <w:szCs w:val="22"/>
        </w:rPr>
        <w:tab/>
      </w:r>
      <w:r w:rsidR="00876D12">
        <w:rPr>
          <w:bCs/>
          <w:szCs w:val="22"/>
        </w:rPr>
        <w:t xml:space="preserve">Barbara &amp; William O’Neil &amp; Karen Costa </w:t>
      </w:r>
      <w:r w:rsidR="00876D12" w:rsidRPr="005E047E">
        <w:rPr>
          <w:i/>
          <w:sz w:val="18"/>
          <w:szCs w:val="18"/>
        </w:rPr>
        <w:t>(by</w:t>
      </w:r>
      <w:r w:rsidR="00876D12" w:rsidRPr="005E047E">
        <w:rPr>
          <w:i/>
          <w:sz w:val="18"/>
          <w:szCs w:val="24"/>
        </w:rPr>
        <w:t xml:space="preserve"> </w:t>
      </w:r>
      <w:r w:rsidR="00876D12">
        <w:rPr>
          <w:i/>
          <w:sz w:val="18"/>
          <w:szCs w:val="24"/>
        </w:rPr>
        <w:t>Bill</w:t>
      </w:r>
      <w:r w:rsidR="00876D12" w:rsidRPr="005E047E">
        <w:rPr>
          <w:i/>
          <w:sz w:val="18"/>
          <w:szCs w:val="18"/>
        </w:rPr>
        <w:t>)</w:t>
      </w:r>
    </w:p>
    <w:p w:rsidR="00942C8C" w:rsidRPr="00876D12" w:rsidRDefault="00D51F20" w:rsidP="00942C8C">
      <w:pPr>
        <w:pStyle w:val="Header"/>
        <w:tabs>
          <w:tab w:val="clear" w:pos="4320"/>
          <w:tab w:val="clear" w:pos="8640"/>
          <w:tab w:val="left" w:pos="1166"/>
        </w:tabs>
        <w:rPr>
          <w:b/>
          <w:bCs/>
          <w:szCs w:val="24"/>
        </w:rPr>
      </w:pPr>
      <w:r>
        <w:rPr>
          <w:b/>
          <w:bCs/>
          <w:noProof/>
          <w:szCs w:val="24"/>
        </w:rPr>
        <w:drawing>
          <wp:anchor distT="0" distB="0" distL="114300" distR="114300" simplePos="0" relativeHeight="252517888" behindDoc="0" locked="0" layoutInCell="1" allowOverlap="1">
            <wp:simplePos x="0" y="0"/>
            <wp:positionH relativeFrom="column">
              <wp:posOffset>3663950</wp:posOffset>
            </wp:positionH>
            <wp:positionV relativeFrom="paragraph">
              <wp:posOffset>130810</wp:posOffset>
            </wp:positionV>
            <wp:extent cx="1170305" cy="760095"/>
            <wp:effectExtent l="19050" t="0" r="0" b="0"/>
            <wp:wrapSquare wrapText="bothSides"/>
            <wp:docPr id="1" name="Picture 4" descr="C:\Users\Owner\Downloads\baptism_10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wnloads\baptism_10772.jpeg"/>
                    <pic:cNvPicPr>
                      <a:picLocks noChangeAspect="1" noChangeArrowheads="1"/>
                    </pic:cNvPicPr>
                  </pic:nvPicPr>
                  <pic:blipFill>
                    <a:blip r:embed="rId12" cstate="print"/>
                    <a:srcRect/>
                    <a:stretch>
                      <a:fillRect/>
                    </a:stretch>
                  </pic:blipFill>
                  <pic:spPr bwMode="auto">
                    <a:xfrm>
                      <a:off x="0" y="0"/>
                      <a:ext cx="1170305" cy="760095"/>
                    </a:xfrm>
                    <a:prstGeom prst="rect">
                      <a:avLst/>
                    </a:prstGeom>
                    <a:noFill/>
                    <a:ln w="9525">
                      <a:noFill/>
                      <a:miter lim="800000"/>
                      <a:headEnd/>
                      <a:tailEnd/>
                    </a:ln>
                  </pic:spPr>
                </pic:pic>
              </a:graphicData>
            </a:graphic>
          </wp:anchor>
        </w:drawing>
      </w:r>
      <w:r w:rsidR="008A6960" w:rsidRPr="00876D12">
        <w:rPr>
          <w:b/>
          <w:bCs/>
          <w:szCs w:val="24"/>
        </w:rPr>
        <w:t>Sunday</w:t>
      </w:r>
      <w:r w:rsidR="008A6960" w:rsidRPr="00876D12">
        <w:rPr>
          <w:b/>
          <w:bCs/>
          <w:szCs w:val="24"/>
        </w:rPr>
        <w:tab/>
      </w:r>
      <w:r w:rsidR="00067833" w:rsidRPr="00876D12">
        <w:rPr>
          <w:b/>
          <w:bCs/>
          <w:szCs w:val="24"/>
        </w:rPr>
        <w:t>1/</w:t>
      </w:r>
      <w:r w:rsidR="00A3645C" w:rsidRPr="00876D12">
        <w:rPr>
          <w:b/>
          <w:bCs/>
          <w:szCs w:val="24"/>
        </w:rPr>
        <w:t>12</w:t>
      </w:r>
      <w:r w:rsidR="00D16D31" w:rsidRPr="00876D12">
        <w:rPr>
          <w:b/>
          <w:bCs/>
          <w:szCs w:val="24"/>
        </w:rPr>
        <w:t xml:space="preserve"> </w:t>
      </w:r>
      <w:r w:rsidR="00876D12" w:rsidRPr="00876D12">
        <w:rPr>
          <w:b/>
          <w:bCs/>
          <w:szCs w:val="24"/>
        </w:rPr>
        <w:t>Feast</w:t>
      </w:r>
      <w:r w:rsidR="00771CF6">
        <w:rPr>
          <w:b/>
          <w:bCs/>
          <w:szCs w:val="24"/>
        </w:rPr>
        <w:t>:</w:t>
      </w:r>
      <w:r w:rsidR="00876D12" w:rsidRPr="00876D12">
        <w:rPr>
          <w:b/>
          <w:bCs/>
          <w:szCs w:val="24"/>
        </w:rPr>
        <w:t xml:space="preserve"> Bapti</w:t>
      </w:r>
      <w:r w:rsidR="00876D12">
        <w:rPr>
          <w:b/>
          <w:bCs/>
          <w:szCs w:val="24"/>
        </w:rPr>
        <w:t>s</w:t>
      </w:r>
      <w:r w:rsidR="00876D12" w:rsidRPr="00876D12">
        <w:rPr>
          <w:b/>
          <w:bCs/>
          <w:szCs w:val="24"/>
        </w:rPr>
        <w:t>m of the Lord</w:t>
      </w:r>
      <w:r w:rsidR="004451F8" w:rsidRPr="00876D12">
        <w:rPr>
          <w:b/>
          <w:bCs/>
          <w:szCs w:val="24"/>
        </w:rPr>
        <w:t xml:space="preserve"> </w:t>
      </w:r>
    </w:p>
    <w:p w:rsidR="004451F8" w:rsidRPr="00876D12" w:rsidRDefault="008A6960" w:rsidP="004451F8">
      <w:pPr>
        <w:pStyle w:val="Header"/>
        <w:tabs>
          <w:tab w:val="clear" w:pos="4320"/>
          <w:tab w:val="clear" w:pos="8640"/>
          <w:tab w:val="left" w:pos="1166"/>
        </w:tabs>
        <w:ind w:left="1166" w:hanging="1166"/>
        <w:rPr>
          <w:b/>
          <w:i/>
          <w:sz w:val="18"/>
          <w:szCs w:val="24"/>
        </w:rPr>
      </w:pPr>
      <w:r w:rsidRPr="00876D12">
        <w:rPr>
          <w:b/>
          <w:szCs w:val="24"/>
        </w:rPr>
        <w:t>8:30</w:t>
      </w:r>
      <w:r w:rsidR="00D12500" w:rsidRPr="00876D12">
        <w:rPr>
          <w:b/>
          <w:szCs w:val="24"/>
        </w:rPr>
        <w:t xml:space="preserve"> </w:t>
      </w:r>
      <w:r w:rsidRPr="00876D12">
        <w:rPr>
          <w:b/>
          <w:szCs w:val="24"/>
        </w:rPr>
        <w:t>am</w:t>
      </w:r>
      <w:r w:rsidR="00792E24" w:rsidRPr="00876D12">
        <w:rPr>
          <w:b/>
          <w:szCs w:val="24"/>
        </w:rPr>
        <w:tab/>
      </w:r>
      <w:r w:rsidR="00876D12" w:rsidRPr="00876D12">
        <w:rPr>
          <w:szCs w:val="24"/>
        </w:rPr>
        <w:t xml:space="preserve">James </w:t>
      </w:r>
      <w:proofErr w:type="spellStart"/>
      <w:r w:rsidR="00876D12" w:rsidRPr="00876D12">
        <w:rPr>
          <w:szCs w:val="24"/>
        </w:rPr>
        <w:t>Arruda</w:t>
      </w:r>
      <w:proofErr w:type="spellEnd"/>
      <w:r w:rsidR="00876D12">
        <w:rPr>
          <w:szCs w:val="24"/>
        </w:rPr>
        <w:t xml:space="preserve"> </w:t>
      </w:r>
      <w:r w:rsidR="00876D12" w:rsidRPr="005E047E">
        <w:rPr>
          <w:i/>
          <w:sz w:val="18"/>
          <w:szCs w:val="18"/>
        </w:rPr>
        <w:t>(by</w:t>
      </w:r>
      <w:r w:rsidR="00876D12" w:rsidRPr="005E047E">
        <w:rPr>
          <w:i/>
          <w:sz w:val="18"/>
          <w:szCs w:val="24"/>
        </w:rPr>
        <w:t xml:space="preserve"> </w:t>
      </w:r>
      <w:r w:rsidR="00876D12">
        <w:rPr>
          <w:i/>
          <w:sz w:val="18"/>
          <w:szCs w:val="24"/>
        </w:rPr>
        <w:t>Jan</w:t>
      </w:r>
      <w:r w:rsidR="00876D12" w:rsidRPr="005E047E">
        <w:rPr>
          <w:i/>
          <w:sz w:val="18"/>
          <w:szCs w:val="18"/>
        </w:rPr>
        <w:t>)</w:t>
      </w:r>
    </w:p>
    <w:p w:rsidR="004451F8" w:rsidRPr="001E74DA" w:rsidRDefault="006147E7" w:rsidP="004451F8">
      <w:pPr>
        <w:pStyle w:val="Header"/>
        <w:tabs>
          <w:tab w:val="clear" w:pos="4320"/>
          <w:tab w:val="clear" w:pos="8640"/>
          <w:tab w:val="left" w:pos="1166"/>
        </w:tabs>
        <w:ind w:left="1166" w:hanging="1166"/>
        <w:rPr>
          <w:i/>
          <w:szCs w:val="24"/>
        </w:rPr>
      </w:pPr>
      <w:r w:rsidRPr="00B22FE7">
        <w:rPr>
          <w:szCs w:val="22"/>
        </w:rPr>
        <w:t>10:30</w:t>
      </w:r>
      <w:r w:rsidR="00D12500">
        <w:rPr>
          <w:szCs w:val="22"/>
        </w:rPr>
        <w:t xml:space="preserve"> </w:t>
      </w:r>
      <w:r w:rsidRPr="00B22FE7">
        <w:rPr>
          <w:szCs w:val="22"/>
        </w:rPr>
        <w:t>am</w:t>
      </w:r>
      <w:r>
        <w:rPr>
          <w:sz w:val="22"/>
          <w:szCs w:val="22"/>
        </w:rPr>
        <w:tab/>
      </w:r>
      <w:r w:rsidR="00876D12">
        <w:rPr>
          <w:szCs w:val="22"/>
        </w:rPr>
        <w:t xml:space="preserve">Antoinette Marceline </w:t>
      </w:r>
      <w:r w:rsidR="00876D12" w:rsidRPr="005E047E">
        <w:rPr>
          <w:i/>
          <w:sz w:val="18"/>
          <w:szCs w:val="18"/>
        </w:rPr>
        <w:t>(by</w:t>
      </w:r>
      <w:r w:rsidR="00876D12" w:rsidRPr="005E047E">
        <w:rPr>
          <w:i/>
          <w:sz w:val="18"/>
          <w:szCs w:val="24"/>
        </w:rPr>
        <w:t xml:space="preserve"> </w:t>
      </w:r>
      <w:r w:rsidR="00876D12">
        <w:rPr>
          <w:i/>
          <w:sz w:val="18"/>
          <w:szCs w:val="24"/>
        </w:rPr>
        <w:t>Family</w:t>
      </w:r>
      <w:r w:rsidR="00876D12" w:rsidRPr="005E047E">
        <w:rPr>
          <w:i/>
          <w:sz w:val="18"/>
          <w:szCs w:val="18"/>
        </w:rPr>
        <w:t>)</w:t>
      </w:r>
    </w:p>
    <w:p w:rsidR="00F94E4C" w:rsidRPr="00BB2BCC" w:rsidRDefault="00F94E4C" w:rsidP="00F94E4C">
      <w:pPr>
        <w:pStyle w:val="Header"/>
        <w:tabs>
          <w:tab w:val="clear" w:pos="4320"/>
          <w:tab w:val="clear" w:pos="8640"/>
          <w:tab w:val="left" w:pos="1166"/>
        </w:tabs>
        <w:ind w:left="1166" w:hanging="1166"/>
        <w:rPr>
          <w:i/>
          <w:sz w:val="28"/>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-20230</wp:posOffset>
            </wp:positionH>
            <wp:positionV relativeFrom="paragraph">
              <wp:posOffset>65883</wp:posOffset>
            </wp:positionV>
            <wp:extent cx="914399" cy="1035780"/>
            <wp:effectExtent l="0" t="0" r="1"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3" cstate="print"/>
                    <a:srcRect/>
                    <a:stretch>
                      <a:fillRect/>
                    </a:stretch>
                  </pic:blipFill>
                  <pic:spPr bwMode="auto">
                    <a:xfrm>
                      <a:off x="0" y="0"/>
                      <a:ext cx="914400" cy="1035781"/>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FD459B"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0"/>
        </w:rPr>
      </w:pPr>
    </w:p>
    <w:p w:rsidR="00F94E4C" w:rsidRPr="00470E68"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7358EE" w:rsidRPr="00A4631F">
        <w:rPr>
          <w:iCs/>
          <w:sz w:val="28"/>
          <w:szCs w:val="27"/>
        </w:rPr>
        <w:t xml:space="preserve"> </w:t>
      </w:r>
      <w:r w:rsidR="000627D1">
        <w:rPr>
          <w:iCs/>
          <w:sz w:val="28"/>
          <w:szCs w:val="27"/>
        </w:rPr>
        <w:t xml:space="preserve"> </w:t>
      </w:r>
      <w:r w:rsidR="00470E68" w:rsidRPr="00470E68">
        <w:rPr>
          <w:iCs/>
          <w:sz w:val="38"/>
          <w:szCs w:val="38"/>
        </w:rPr>
        <w:t xml:space="preserve">Thomas </w:t>
      </w:r>
      <w:proofErr w:type="spellStart"/>
      <w:r w:rsidR="00470E68" w:rsidRPr="00470E68">
        <w:rPr>
          <w:iCs/>
          <w:sz w:val="38"/>
          <w:szCs w:val="38"/>
        </w:rPr>
        <w:t>Cadima</w:t>
      </w:r>
      <w:proofErr w:type="spellEnd"/>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470E68" w:rsidRDefault="00D51F20"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20"/>
          <w:szCs w:val="27"/>
        </w:rPr>
      </w:pPr>
      <w:r>
        <w:rPr>
          <w:iCs/>
          <w:noProof/>
          <w:sz w:val="28"/>
          <w:szCs w:val="27"/>
        </w:rPr>
        <w:drawing>
          <wp:anchor distT="0" distB="0" distL="114300" distR="114300" simplePos="0" relativeHeight="252511744" behindDoc="0" locked="0" layoutInCell="1" allowOverlap="1">
            <wp:simplePos x="0" y="0"/>
            <wp:positionH relativeFrom="column">
              <wp:posOffset>3672205</wp:posOffset>
            </wp:positionH>
            <wp:positionV relativeFrom="paragraph">
              <wp:posOffset>70485</wp:posOffset>
            </wp:positionV>
            <wp:extent cx="1049020" cy="735965"/>
            <wp:effectExtent l="19050" t="0" r="0" b="0"/>
            <wp:wrapSquare wrapText="bothSides"/>
            <wp:docPr id="2" name="Picture 31" descr="poins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ins3c"/>
                    <pic:cNvPicPr>
                      <a:picLocks noChangeAspect="1" noChangeArrowheads="1"/>
                    </pic:cNvPicPr>
                  </pic:nvPicPr>
                  <pic:blipFill>
                    <a:blip r:embed="rId14" cstate="print"/>
                    <a:srcRect/>
                    <a:stretch>
                      <a:fillRect/>
                    </a:stretch>
                  </pic:blipFill>
                  <pic:spPr bwMode="auto">
                    <a:xfrm>
                      <a:off x="0" y="0"/>
                      <a:ext cx="1049020" cy="735965"/>
                    </a:xfrm>
                    <a:prstGeom prst="rect">
                      <a:avLst/>
                    </a:prstGeom>
                    <a:noFill/>
                    <a:ln w="9525">
                      <a:noFill/>
                      <a:miter lim="800000"/>
                      <a:headEnd/>
                      <a:tailEnd/>
                    </a:ln>
                  </pic:spPr>
                </pic:pic>
              </a:graphicData>
            </a:graphic>
          </wp:anchor>
        </w:drawing>
      </w:r>
      <w:r w:rsidR="00EE02B7">
        <w:rPr>
          <w:iCs/>
          <w:sz w:val="28"/>
          <w:szCs w:val="27"/>
        </w:rPr>
        <w:t xml:space="preserve">  </w:t>
      </w:r>
      <w:r w:rsidR="000B42B2">
        <w:rPr>
          <w:iCs/>
          <w:sz w:val="28"/>
          <w:szCs w:val="27"/>
        </w:rPr>
        <w:t xml:space="preserve">  </w:t>
      </w:r>
      <w:r w:rsidR="00EE02B7">
        <w:rPr>
          <w:iCs/>
          <w:sz w:val="28"/>
          <w:szCs w:val="27"/>
        </w:rPr>
        <w:t xml:space="preserve"> </w:t>
      </w:r>
    </w:p>
    <w:p w:rsidR="0016770C" w:rsidRPr="00470E68"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8"/>
          <w:szCs w:val="26"/>
        </w:rPr>
      </w:pPr>
    </w:p>
    <w:p w:rsidR="007243AA" w:rsidRPr="00BB2BCC" w:rsidRDefault="007243AA" w:rsidP="007243AA">
      <w:pPr>
        <w:pStyle w:val="BodyText3"/>
        <w:rPr>
          <w:rFonts w:ascii="Bookman Old Style" w:hAnsi="Bookman Old Style"/>
          <w:b/>
          <w:sz w:val="28"/>
        </w:rPr>
      </w:pP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5"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Pr="00BD6968">
        <w:rPr>
          <w:rFonts w:ascii="Bookman Old Style" w:hAnsi="Bookman Old Style"/>
          <w:b/>
          <w:sz w:val="24"/>
          <w:u w:val="single"/>
        </w:rPr>
        <w:t>Week of 1</w:t>
      </w:r>
      <w:r w:rsidR="002878AB">
        <w:rPr>
          <w:rFonts w:ascii="Bookman Old Style" w:hAnsi="Bookman Old Style"/>
          <w:b/>
          <w:sz w:val="24"/>
          <w:u w:val="single"/>
        </w:rPr>
        <w:t>2</w:t>
      </w:r>
      <w:r w:rsidRPr="00BD6968">
        <w:rPr>
          <w:rFonts w:ascii="Bookman Old Style" w:hAnsi="Bookman Old Style"/>
          <w:b/>
          <w:sz w:val="24"/>
          <w:u w:val="single"/>
        </w:rPr>
        <w:t>/</w:t>
      </w:r>
      <w:r w:rsidR="002878AB">
        <w:rPr>
          <w:rFonts w:ascii="Bookman Old Style" w:hAnsi="Bookman Old Style"/>
          <w:b/>
          <w:sz w:val="24"/>
          <w:u w:val="single"/>
        </w:rPr>
        <w:t>22</w:t>
      </w:r>
      <w:r w:rsidRPr="00BD6968">
        <w:rPr>
          <w:rFonts w:ascii="Bookman Old Style" w:hAnsi="Bookman Old Style"/>
          <w:b/>
          <w:sz w:val="24"/>
          <w:u w:val="single"/>
        </w:rPr>
        <w:t>/2</w:t>
      </w:r>
      <w:r w:rsidR="002878AB">
        <w:rPr>
          <w:rFonts w:ascii="Bookman Old Style" w:hAnsi="Bookman Old Style"/>
          <w:b/>
          <w:sz w:val="24"/>
          <w:u w:val="single"/>
        </w:rPr>
        <w:t>4</w:t>
      </w:r>
    </w:p>
    <w:p w:rsidR="007243AA" w:rsidRPr="00421507"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2878AB">
        <w:rPr>
          <w:b/>
          <w:noProof/>
          <w:sz w:val="24"/>
          <w:szCs w:val="24"/>
        </w:rPr>
        <w:t xml:space="preserve"> </w:t>
      </w:r>
      <w:r>
        <w:rPr>
          <w:b/>
          <w:noProof/>
          <w:sz w:val="24"/>
          <w:szCs w:val="24"/>
        </w:rPr>
        <w:t xml:space="preserve"> </w:t>
      </w:r>
      <w:r w:rsidRPr="00BD6968">
        <w:rPr>
          <w:b/>
          <w:noProof/>
          <w:sz w:val="24"/>
          <w:szCs w:val="24"/>
        </w:rPr>
        <w:t xml:space="preserve"> $</w:t>
      </w:r>
      <w:r>
        <w:rPr>
          <w:b/>
          <w:noProof/>
          <w:sz w:val="24"/>
          <w:szCs w:val="24"/>
        </w:rPr>
        <w:t>3,62</w:t>
      </w:r>
      <w:r w:rsidR="002B442C">
        <w:rPr>
          <w:b/>
          <w:noProof/>
          <w:sz w:val="24"/>
          <w:szCs w:val="24"/>
        </w:rPr>
        <w:t>5</w:t>
      </w:r>
      <w:r>
        <w:rPr>
          <w:b/>
          <w:noProof/>
          <w:sz w:val="24"/>
          <w:szCs w:val="24"/>
        </w:rPr>
        <w:t>.</w:t>
      </w:r>
      <w:r w:rsidR="002B442C">
        <w:rPr>
          <w:b/>
          <w:noProof/>
          <w:sz w:val="24"/>
          <w:szCs w:val="24"/>
        </w:rPr>
        <w:t>3</w:t>
      </w:r>
      <w:r>
        <w:rPr>
          <w:b/>
          <w:noProof/>
          <w:sz w:val="24"/>
          <w:szCs w:val="24"/>
        </w:rPr>
        <w:t>0</w:t>
      </w:r>
    </w:p>
    <w:p w:rsidR="007243AA"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2878AB">
        <w:rPr>
          <w:rFonts w:ascii="Times New Roman" w:hAnsi="Times New Roman"/>
          <w:b/>
          <w:noProof/>
          <w:sz w:val="24"/>
          <w:szCs w:val="24"/>
        </w:rPr>
        <w:t xml:space="preserve">            </w:t>
      </w:r>
      <w:r w:rsidR="00D51F20">
        <w:rPr>
          <w:rFonts w:ascii="Times New Roman" w:hAnsi="Times New Roman"/>
          <w:b/>
          <w:noProof/>
          <w:sz w:val="24"/>
          <w:szCs w:val="24"/>
        </w:rPr>
        <w:t xml:space="preserve"> </w:t>
      </w:r>
      <w:r w:rsidR="002878AB">
        <w:rPr>
          <w:rFonts w:ascii="Times New Roman" w:hAnsi="Times New Roman"/>
          <w:b/>
          <w:noProof/>
          <w:sz w:val="24"/>
          <w:szCs w:val="24"/>
        </w:rPr>
        <w:t xml:space="preserve">    </w:t>
      </w:r>
      <w:r w:rsidR="002878AB" w:rsidRPr="002878AB">
        <w:rPr>
          <w:b/>
          <w:noProof/>
          <w:sz w:val="24"/>
          <w:szCs w:val="24"/>
        </w:rPr>
        <w:t>Assessment</w:t>
      </w:r>
      <w:r>
        <w:rPr>
          <w:b/>
          <w:noProof/>
          <w:sz w:val="24"/>
          <w:szCs w:val="24"/>
        </w:rPr>
        <w:t xml:space="preserve">      $1,</w:t>
      </w:r>
      <w:r w:rsidR="002B442C">
        <w:rPr>
          <w:b/>
          <w:noProof/>
          <w:sz w:val="24"/>
          <w:szCs w:val="24"/>
        </w:rPr>
        <w:t>999</w:t>
      </w:r>
      <w:r>
        <w:rPr>
          <w:b/>
          <w:noProof/>
          <w:sz w:val="24"/>
          <w:szCs w:val="24"/>
        </w:rPr>
        <w:t>.0</w:t>
      </w:r>
      <w:r w:rsidR="002B442C">
        <w:rPr>
          <w:b/>
          <w:noProof/>
          <w:sz w:val="24"/>
          <w:szCs w:val="24"/>
        </w:rPr>
        <w:t>0</w:t>
      </w:r>
    </w:p>
    <w:p w:rsidR="0093345A" w:rsidRPr="00D765A2" w:rsidRDefault="0093345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p>
    <w:p w:rsidR="007243AA" w:rsidRDefault="00D51F20"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24"/>
          <w:u w:val="single"/>
        </w:rPr>
      </w:pPr>
      <w:r>
        <w:rPr>
          <w:rFonts w:ascii="Bookman Old Style" w:hAnsi="Bookman Old Style"/>
          <w:b/>
          <w:noProof/>
          <w:sz w:val="24"/>
          <w:u w:val="single"/>
        </w:rPr>
        <w:drawing>
          <wp:anchor distT="0" distB="0" distL="114300" distR="114300" simplePos="0" relativeHeight="252521984" behindDoc="0" locked="0" layoutInCell="1" allowOverlap="1">
            <wp:simplePos x="0" y="0"/>
            <wp:positionH relativeFrom="column">
              <wp:posOffset>3672205</wp:posOffset>
            </wp:positionH>
            <wp:positionV relativeFrom="paragraph">
              <wp:posOffset>97155</wp:posOffset>
            </wp:positionV>
            <wp:extent cx="1113790" cy="703580"/>
            <wp:effectExtent l="19050" t="0" r="0" b="0"/>
            <wp:wrapSquare wrapText="bothSides"/>
            <wp:docPr id="18" name="Picture 28" descr="season_147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ason_14758c"/>
                    <pic:cNvPicPr>
                      <a:picLocks noChangeAspect="1" noChangeArrowheads="1"/>
                    </pic:cNvPicPr>
                  </pic:nvPicPr>
                  <pic:blipFill>
                    <a:blip r:embed="rId16" cstate="print"/>
                    <a:srcRect/>
                    <a:stretch>
                      <a:fillRect/>
                    </a:stretch>
                  </pic:blipFill>
                  <pic:spPr bwMode="auto">
                    <a:xfrm>
                      <a:off x="0" y="0"/>
                      <a:ext cx="1113790" cy="703580"/>
                    </a:xfrm>
                    <a:prstGeom prst="rect">
                      <a:avLst/>
                    </a:prstGeom>
                    <a:noFill/>
                    <a:ln w="9525">
                      <a:noFill/>
                      <a:miter lim="800000"/>
                      <a:headEnd/>
                      <a:tailEnd/>
                    </a:ln>
                  </pic:spPr>
                </pic:pic>
              </a:graphicData>
            </a:graphic>
          </wp:anchor>
        </w:drawing>
      </w:r>
      <w:r w:rsidR="002878AB">
        <w:rPr>
          <w:rFonts w:ascii="Bookman Old Style" w:hAnsi="Bookman Old Style"/>
          <w:b/>
          <w:sz w:val="24"/>
          <w:u w:val="single"/>
        </w:rPr>
        <w:t xml:space="preserve">               </w:t>
      </w:r>
      <w:r w:rsidR="0093345A">
        <w:rPr>
          <w:rFonts w:ascii="Bookman Old Style" w:hAnsi="Bookman Old Style"/>
          <w:b/>
          <w:sz w:val="24"/>
          <w:u w:val="single"/>
        </w:rPr>
        <w:t xml:space="preserve">      </w:t>
      </w:r>
      <w:r w:rsidR="0093345A" w:rsidRPr="00BD6968">
        <w:rPr>
          <w:rFonts w:ascii="Bookman Old Style" w:hAnsi="Bookman Old Style"/>
          <w:b/>
          <w:sz w:val="24"/>
          <w:u w:val="single"/>
        </w:rPr>
        <w:t>Week of 1</w:t>
      </w:r>
      <w:r w:rsidR="002878AB">
        <w:rPr>
          <w:rFonts w:ascii="Bookman Old Style" w:hAnsi="Bookman Old Style"/>
          <w:b/>
          <w:sz w:val="24"/>
          <w:u w:val="single"/>
        </w:rPr>
        <w:t>2</w:t>
      </w:r>
      <w:r w:rsidR="0093345A" w:rsidRPr="00BD6968">
        <w:rPr>
          <w:rFonts w:ascii="Bookman Old Style" w:hAnsi="Bookman Old Style"/>
          <w:b/>
          <w:sz w:val="24"/>
          <w:u w:val="single"/>
        </w:rPr>
        <w:t>/</w:t>
      </w:r>
      <w:r w:rsidR="002878AB">
        <w:rPr>
          <w:rFonts w:ascii="Bookman Old Style" w:hAnsi="Bookman Old Style"/>
          <w:b/>
          <w:sz w:val="24"/>
          <w:u w:val="single"/>
        </w:rPr>
        <w:t>29</w:t>
      </w:r>
      <w:r w:rsidR="0093345A" w:rsidRPr="00BD6968">
        <w:rPr>
          <w:rFonts w:ascii="Bookman Old Style" w:hAnsi="Bookman Old Style"/>
          <w:b/>
          <w:sz w:val="24"/>
          <w:u w:val="single"/>
        </w:rPr>
        <w:t>/2</w:t>
      </w:r>
      <w:r w:rsidR="002878AB">
        <w:rPr>
          <w:rFonts w:ascii="Bookman Old Style" w:hAnsi="Bookman Old Style"/>
          <w:b/>
          <w:sz w:val="24"/>
          <w:u w:val="single"/>
        </w:rPr>
        <w:t>4</w:t>
      </w:r>
    </w:p>
    <w:p w:rsidR="0093345A" w:rsidRPr="0093345A" w:rsidRDefault="0093345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u w:val="single"/>
        </w:rPr>
      </w:pPr>
    </w:p>
    <w:p w:rsidR="0093345A" w:rsidRPr="00BC63A3" w:rsidRDefault="002878AB" w:rsidP="0093345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 xml:space="preserve">             </w:t>
      </w:r>
      <w:r w:rsidR="0093345A">
        <w:rPr>
          <w:b/>
          <w:noProof/>
          <w:sz w:val="24"/>
          <w:szCs w:val="24"/>
        </w:rPr>
        <w:t xml:space="preserve">   </w:t>
      </w:r>
      <w:r w:rsidR="0093345A" w:rsidRPr="00641EB1">
        <w:rPr>
          <w:b/>
          <w:noProof/>
          <w:sz w:val="24"/>
          <w:szCs w:val="24"/>
        </w:rPr>
        <w:t>Budget</w:t>
      </w:r>
      <w:r w:rsidR="0093345A" w:rsidRPr="00BD6968">
        <w:rPr>
          <w:b/>
          <w:noProof/>
          <w:sz w:val="24"/>
          <w:szCs w:val="24"/>
        </w:rPr>
        <w:t xml:space="preserve"> </w:t>
      </w:r>
      <w:r w:rsidR="0093345A">
        <w:rPr>
          <w:b/>
          <w:noProof/>
          <w:sz w:val="24"/>
          <w:szCs w:val="24"/>
        </w:rPr>
        <w:t xml:space="preserve">    </w:t>
      </w:r>
      <w:r w:rsidR="0093345A" w:rsidRPr="00BD6968">
        <w:rPr>
          <w:b/>
          <w:noProof/>
          <w:sz w:val="24"/>
          <w:szCs w:val="24"/>
        </w:rPr>
        <w:t xml:space="preserve"> $</w:t>
      </w:r>
      <w:r w:rsidR="0093345A">
        <w:rPr>
          <w:b/>
          <w:noProof/>
          <w:sz w:val="24"/>
          <w:szCs w:val="24"/>
        </w:rPr>
        <w:t>3,</w:t>
      </w:r>
      <w:r w:rsidR="002B442C">
        <w:rPr>
          <w:b/>
          <w:noProof/>
          <w:sz w:val="24"/>
          <w:szCs w:val="24"/>
        </w:rPr>
        <w:t>454.05</w:t>
      </w:r>
    </w:p>
    <w:p w:rsidR="0093345A" w:rsidRDefault="0093345A" w:rsidP="0093345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2878AB">
        <w:rPr>
          <w:rFonts w:ascii="Times New Roman" w:hAnsi="Times New Roman"/>
          <w:b/>
          <w:noProof/>
          <w:sz w:val="24"/>
          <w:szCs w:val="24"/>
        </w:rPr>
        <w:t xml:space="preserve">               </w:t>
      </w:r>
      <w:r w:rsidR="00D51F20">
        <w:rPr>
          <w:rFonts w:ascii="Times New Roman" w:hAnsi="Times New Roman"/>
          <w:b/>
          <w:noProof/>
          <w:sz w:val="24"/>
          <w:szCs w:val="24"/>
        </w:rPr>
        <w:t xml:space="preserve"> </w:t>
      </w:r>
      <w:r w:rsidR="002878AB">
        <w:rPr>
          <w:rFonts w:ascii="Times New Roman" w:hAnsi="Times New Roman"/>
          <w:b/>
          <w:noProof/>
          <w:sz w:val="24"/>
          <w:szCs w:val="24"/>
        </w:rPr>
        <w:t xml:space="preserve">   </w:t>
      </w:r>
      <w:r>
        <w:rPr>
          <w:rFonts w:ascii="Times New Roman" w:hAnsi="Times New Roman"/>
          <w:b/>
          <w:noProof/>
          <w:sz w:val="24"/>
          <w:szCs w:val="24"/>
        </w:rPr>
        <w:t xml:space="preserve">  </w:t>
      </w:r>
      <w:r w:rsidR="002B442C">
        <w:rPr>
          <w:rFonts w:ascii="Times New Roman" w:hAnsi="Times New Roman"/>
          <w:b/>
          <w:noProof/>
          <w:sz w:val="24"/>
          <w:szCs w:val="24"/>
        </w:rPr>
        <w:t xml:space="preserve"> </w:t>
      </w:r>
      <w:r>
        <w:rPr>
          <w:rFonts w:ascii="Times New Roman" w:hAnsi="Times New Roman"/>
          <w:b/>
          <w:noProof/>
          <w:sz w:val="24"/>
          <w:szCs w:val="24"/>
        </w:rPr>
        <w:t xml:space="preserve">  </w:t>
      </w:r>
      <w:r w:rsidR="002878AB" w:rsidRPr="002B442C">
        <w:rPr>
          <w:b/>
          <w:noProof/>
          <w:sz w:val="24"/>
          <w:szCs w:val="24"/>
        </w:rPr>
        <w:t>Fuel</w:t>
      </w:r>
      <w:r>
        <w:rPr>
          <w:b/>
          <w:noProof/>
          <w:sz w:val="24"/>
          <w:szCs w:val="24"/>
        </w:rPr>
        <w:t xml:space="preserve">   </w:t>
      </w:r>
      <w:r w:rsidR="002B442C">
        <w:rPr>
          <w:b/>
          <w:noProof/>
          <w:sz w:val="24"/>
          <w:szCs w:val="24"/>
        </w:rPr>
        <w:t xml:space="preserve"> </w:t>
      </w:r>
      <w:r>
        <w:rPr>
          <w:b/>
          <w:noProof/>
          <w:sz w:val="24"/>
          <w:szCs w:val="24"/>
        </w:rPr>
        <w:t xml:space="preserve">  </w:t>
      </w:r>
      <w:r w:rsidR="002B442C">
        <w:rPr>
          <w:b/>
          <w:noProof/>
          <w:sz w:val="24"/>
          <w:szCs w:val="24"/>
        </w:rPr>
        <w:t xml:space="preserve"> </w:t>
      </w:r>
      <w:r>
        <w:rPr>
          <w:b/>
          <w:noProof/>
          <w:sz w:val="24"/>
          <w:szCs w:val="24"/>
        </w:rPr>
        <w:t xml:space="preserve">  $1,</w:t>
      </w:r>
      <w:r w:rsidR="002B442C">
        <w:rPr>
          <w:b/>
          <w:noProof/>
          <w:sz w:val="24"/>
          <w:szCs w:val="24"/>
        </w:rPr>
        <w:t>944</w:t>
      </w:r>
      <w:r>
        <w:rPr>
          <w:b/>
          <w:noProof/>
          <w:sz w:val="24"/>
          <w:szCs w:val="24"/>
        </w:rPr>
        <w:t>.</w:t>
      </w:r>
      <w:r w:rsidR="002B442C">
        <w:rPr>
          <w:b/>
          <w:noProof/>
          <w:sz w:val="24"/>
          <w:szCs w:val="24"/>
        </w:rPr>
        <w:t>30</w:t>
      </w:r>
    </w:p>
    <w:p w:rsidR="0093345A" w:rsidRPr="008101E5" w:rsidRDefault="0093345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sz w:val="12"/>
          <w:szCs w:val="24"/>
        </w:rPr>
      </w:pPr>
    </w:p>
    <w:p w:rsidR="007243AA" w:rsidRPr="00606CD7" w:rsidRDefault="007243AA" w:rsidP="007243AA">
      <w:pPr>
        <w:jc w:val="both"/>
        <w:rPr>
          <w:b/>
          <w:bCs/>
          <w:sz w:val="2"/>
          <w:szCs w:val="23"/>
        </w:rPr>
      </w:pPr>
      <w:r>
        <w:rPr>
          <w:b/>
          <w:bCs/>
          <w:sz w:val="2"/>
          <w:szCs w:val="23"/>
        </w:rPr>
        <w:t>300</w:t>
      </w:r>
    </w:p>
    <w:p w:rsidR="00130584" w:rsidRDefault="00130584" w:rsidP="0093345A">
      <w:pPr>
        <w:jc w:val="both"/>
        <w:rPr>
          <w:b/>
          <w:bCs/>
          <w:szCs w:val="24"/>
        </w:rPr>
      </w:pPr>
    </w:p>
    <w:p w:rsidR="009D7610" w:rsidRPr="00645857" w:rsidRDefault="009D7610" w:rsidP="009D7610">
      <w:pPr>
        <w:jc w:val="both"/>
        <w:rPr>
          <w:sz w:val="2"/>
          <w:szCs w:val="24"/>
        </w:rPr>
      </w:pPr>
    </w:p>
    <w:p w:rsidR="003A005E" w:rsidRDefault="003A005E" w:rsidP="003A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Pr>
          <w:b/>
          <w:color w:val="000000"/>
        </w:rPr>
        <w:t xml:space="preserve">FROM THE PASTOR     </w:t>
      </w:r>
      <w:r w:rsidRPr="00653206">
        <w:rPr>
          <w:color w:val="000000"/>
        </w:rPr>
        <w:t>THANK YOU to the many people for your Christmas wishes and blessings and for the cards, gifts and goodies</w:t>
      </w:r>
      <w:r>
        <w:rPr>
          <w:color w:val="000000"/>
        </w:rPr>
        <w:t xml:space="preserve">. </w:t>
      </w:r>
      <w:r w:rsidRPr="00653206">
        <w:rPr>
          <w:color w:val="000000"/>
        </w:rPr>
        <w:t xml:space="preserve"> </w:t>
      </w:r>
      <w:r>
        <w:rPr>
          <w:color w:val="000000"/>
        </w:rPr>
        <w:t xml:space="preserve">They were greatly appreciated. </w:t>
      </w:r>
    </w:p>
    <w:p w:rsidR="003A005E" w:rsidRPr="00BB2BCC" w:rsidRDefault="003A005E" w:rsidP="003A005E">
      <w:pPr>
        <w:jc w:val="both"/>
        <w:rPr>
          <w:color w:val="000000"/>
          <w:sz w:val="16"/>
        </w:rPr>
      </w:pPr>
    </w:p>
    <w:p w:rsidR="00050A0B" w:rsidRDefault="00050A0B" w:rsidP="00050A0B">
      <w:pPr>
        <w:jc w:val="both"/>
        <w:rPr>
          <w:color w:val="000000"/>
        </w:rPr>
      </w:pPr>
      <w:r w:rsidRPr="00DA7A8E">
        <w:rPr>
          <w:b/>
          <w:bCs/>
        </w:rPr>
        <w:t xml:space="preserve">THANKS TO ALL </w:t>
      </w:r>
      <w:r w:rsidRPr="00DA7A8E">
        <w:t xml:space="preserve">our parishioners and friends who generously donated </w:t>
      </w:r>
      <w:r w:rsidRPr="00DA7A8E">
        <w:rPr>
          <w:color w:val="000000"/>
        </w:rPr>
        <w:t>$</w:t>
      </w:r>
      <w:r>
        <w:rPr>
          <w:color w:val="000000"/>
        </w:rPr>
        <w:t>7,683.00</w:t>
      </w:r>
      <w:r w:rsidRPr="00DA7A8E">
        <w:t xml:space="preserve"> for the Christmas collection for our parish.</w:t>
      </w:r>
      <w:r w:rsidRPr="00DA7A8E">
        <w:rPr>
          <w:b/>
          <w:bCs/>
        </w:rPr>
        <w:t xml:space="preserve">  </w:t>
      </w:r>
      <w:proofErr w:type="gramStart"/>
      <w:r>
        <w:rPr>
          <w:szCs w:val="24"/>
        </w:rPr>
        <w:t>Thank you for your Christmas gift to our parish and thank you for your faithful support throughout the year.</w:t>
      </w:r>
      <w:proofErr w:type="gramEnd"/>
    </w:p>
    <w:p w:rsidR="00050A0B" w:rsidRPr="00BB2BCC" w:rsidRDefault="00050A0B" w:rsidP="003A005E">
      <w:pPr>
        <w:jc w:val="both"/>
        <w:rPr>
          <w:color w:val="000000"/>
          <w:sz w:val="20"/>
        </w:rPr>
      </w:pPr>
    </w:p>
    <w:p w:rsidR="009D7610" w:rsidRPr="007A55C3" w:rsidRDefault="001650CC" w:rsidP="003A005E">
      <w:pPr>
        <w:jc w:val="both"/>
        <w:rPr>
          <w:szCs w:val="24"/>
        </w:rPr>
      </w:pPr>
      <w:r>
        <w:rPr>
          <w:b/>
          <w:noProof/>
          <w:color w:val="000000"/>
        </w:rPr>
        <w:drawing>
          <wp:anchor distT="0" distB="0" distL="114300" distR="114300" simplePos="0" relativeHeight="252487168" behindDoc="0" locked="0" layoutInCell="0" allowOverlap="1">
            <wp:simplePos x="0" y="0"/>
            <wp:positionH relativeFrom="column">
              <wp:posOffset>15875</wp:posOffset>
            </wp:positionH>
            <wp:positionV relativeFrom="paragraph">
              <wp:posOffset>50165</wp:posOffset>
            </wp:positionV>
            <wp:extent cx="1049020" cy="655320"/>
            <wp:effectExtent l="19050" t="0" r="0" b="0"/>
            <wp:wrapSquare wrapText="right"/>
            <wp:docPr id="23"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7" cstate="print"/>
                    <a:srcRect/>
                    <a:stretch>
                      <a:fillRect/>
                    </a:stretch>
                  </pic:blipFill>
                  <pic:spPr bwMode="auto">
                    <a:xfrm>
                      <a:off x="0" y="0"/>
                      <a:ext cx="1049020" cy="655320"/>
                    </a:xfrm>
                    <a:prstGeom prst="rect">
                      <a:avLst/>
                    </a:prstGeom>
                    <a:noFill/>
                    <a:ln w="9525">
                      <a:noFill/>
                      <a:miter lim="800000"/>
                      <a:headEnd/>
                      <a:tailEnd/>
                    </a:ln>
                  </pic:spPr>
                </pic:pic>
              </a:graphicData>
            </a:graphic>
          </wp:anchor>
        </w:drawing>
      </w:r>
      <w:r w:rsidR="009D7610" w:rsidRPr="00166F01">
        <w:rPr>
          <w:b/>
          <w:color w:val="000000"/>
        </w:rPr>
        <w:t>THE SECOND COLLECTION</w:t>
      </w:r>
      <w:r w:rsidR="009D7610" w:rsidRPr="00166F01">
        <w:rPr>
          <w:color w:val="000000"/>
        </w:rPr>
        <w:t xml:space="preserve"> </w:t>
      </w:r>
    </w:p>
    <w:p w:rsidR="009D7610" w:rsidRDefault="00F41674" w:rsidP="009D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Cs w:val="23"/>
        </w:rPr>
      </w:pPr>
      <w:proofErr w:type="gramStart"/>
      <w:r w:rsidRPr="00E828A1">
        <w:rPr>
          <w:color w:val="000000"/>
          <w:szCs w:val="24"/>
        </w:rPr>
        <w:t>this</w:t>
      </w:r>
      <w:proofErr w:type="gramEnd"/>
      <w:r w:rsidRPr="00E828A1">
        <w:rPr>
          <w:color w:val="000000"/>
          <w:szCs w:val="24"/>
        </w:rPr>
        <w:t xml:space="preserve"> weekend is to help assist our parish with snow and ice removal from all of our parking lots, walkways and sidewalks during the winter season. Thank you for all your help and support.</w:t>
      </w:r>
      <w:r w:rsidR="003E1C12">
        <w:rPr>
          <w:color w:val="000000"/>
          <w:szCs w:val="23"/>
        </w:rPr>
        <w:t xml:space="preserve"> </w:t>
      </w:r>
    </w:p>
    <w:p w:rsidR="00F41674" w:rsidRPr="00BB2BCC" w:rsidRDefault="00F41674" w:rsidP="00F41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16"/>
        </w:rPr>
      </w:pPr>
    </w:p>
    <w:p w:rsidR="003E1C12" w:rsidRDefault="00F41674" w:rsidP="00F41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rPr>
      </w:pPr>
      <w:r>
        <w:rPr>
          <w:b/>
          <w:noProof/>
          <w:color w:val="000000"/>
        </w:rPr>
        <w:drawing>
          <wp:anchor distT="0" distB="0" distL="114300" distR="114300" simplePos="0" relativeHeight="252515840" behindDoc="0" locked="0" layoutInCell="1" allowOverlap="1">
            <wp:simplePos x="0" y="0"/>
            <wp:positionH relativeFrom="column">
              <wp:posOffset>15875</wp:posOffset>
            </wp:positionH>
            <wp:positionV relativeFrom="paragraph">
              <wp:posOffset>-50800</wp:posOffset>
            </wp:positionV>
            <wp:extent cx="878840" cy="784860"/>
            <wp:effectExtent l="19050" t="0" r="0" b="0"/>
            <wp:wrapSquare wrapText="right"/>
            <wp:docPr id="26"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8" cstate="print"/>
                    <a:srcRect/>
                    <a:stretch>
                      <a:fillRect/>
                    </a:stretch>
                  </pic:blipFill>
                  <pic:spPr bwMode="auto">
                    <a:xfrm>
                      <a:off x="0" y="0"/>
                      <a:ext cx="878840" cy="784860"/>
                    </a:xfrm>
                    <a:prstGeom prst="rect">
                      <a:avLst/>
                    </a:prstGeom>
                    <a:noFill/>
                    <a:ln w="9525">
                      <a:noFill/>
                      <a:miter lim="800000"/>
                      <a:headEnd/>
                      <a:tailEnd/>
                    </a:ln>
                  </pic:spPr>
                </pic:pic>
              </a:graphicData>
            </a:graphic>
          </wp:anchor>
        </w:drawing>
      </w:r>
      <w:r>
        <w:rPr>
          <w:b/>
          <w:color w:val="000000"/>
        </w:rPr>
        <w:t xml:space="preserve">PLEASE REMEMBER IN YOUR PRAYERS William Wright </w:t>
      </w:r>
      <w:r w:rsidRPr="00C7175B">
        <w:rPr>
          <w:color w:val="000000"/>
        </w:rPr>
        <w:t>w</w:t>
      </w:r>
      <w:r>
        <w:rPr>
          <w:color w:val="000000"/>
        </w:rPr>
        <w:t xml:space="preserve">hose funeral was celebrated in our parish. We extend our prayerful support to his family and friends. </w:t>
      </w:r>
      <w:proofErr w:type="gramStart"/>
      <w:r>
        <w:rPr>
          <w:i/>
          <w:color w:val="000000"/>
        </w:rPr>
        <w:t>May his soul and the souls of all the faithful departed, through the Mercy of God rest in peace.</w:t>
      </w:r>
      <w:proofErr w:type="gramEnd"/>
      <w:r>
        <w:rPr>
          <w:i/>
          <w:color w:val="000000"/>
        </w:rPr>
        <w:t xml:space="preserve">  Amen.</w:t>
      </w:r>
    </w:p>
    <w:p w:rsidR="002878AB" w:rsidRPr="00BB2BCC" w:rsidRDefault="002878AB" w:rsidP="002878AB">
      <w:pPr>
        <w:jc w:val="both"/>
        <w:rPr>
          <w:b/>
          <w:sz w:val="20"/>
          <w:szCs w:val="24"/>
        </w:rPr>
      </w:pPr>
    </w:p>
    <w:p w:rsidR="003E1C12" w:rsidRDefault="002878AB" w:rsidP="00287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rPr>
      </w:pPr>
      <w:r w:rsidRPr="00C57B0C">
        <w:rPr>
          <w:b/>
          <w:szCs w:val="24"/>
        </w:rPr>
        <w:t xml:space="preserve">WE WELCOME </w:t>
      </w:r>
      <w:r>
        <w:rPr>
          <w:b/>
          <w:szCs w:val="24"/>
        </w:rPr>
        <w:t xml:space="preserve">Elijah James </w:t>
      </w:r>
      <w:proofErr w:type="spellStart"/>
      <w:r>
        <w:rPr>
          <w:b/>
          <w:szCs w:val="24"/>
        </w:rPr>
        <w:t>Estrella</w:t>
      </w:r>
      <w:proofErr w:type="spellEnd"/>
      <w:r w:rsidRPr="00AE46EE">
        <w:rPr>
          <w:b/>
          <w:sz w:val="23"/>
          <w:szCs w:val="23"/>
        </w:rPr>
        <w:t xml:space="preserve"> </w:t>
      </w:r>
      <w:r w:rsidRPr="00340441">
        <w:rPr>
          <w:szCs w:val="23"/>
        </w:rPr>
        <w:t xml:space="preserve">into our parish family through the Sacrament of Baptism. We extend our congratulations and prayerful support to his parents and family.  </w:t>
      </w:r>
      <w:proofErr w:type="gramStart"/>
      <w:r w:rsidRPr="00340441">
        <w:rPr>
          <w:b/>
          <w:szCs w:val="23"/>
        </w:rPr>
        <w:t>A very special welcome to the newest member of our parish family.</w:t>
      </w:r>
      <w:proofErr w:type="gramEnd"/>
    </w:p>
    <w:p w:rsidR="00EF31FF" w:rsidRPr="00D51F20" w:rsidRDefault="00EF31FF" w:rsidP="00742F38">
      <w:pPr>
        <w:jc w:val="both"/>
        <w:rPr>
          <w:b/>
          <w:bCs/>
          <w:sz w:val="20"/>
          <w:szCs w:val="26"/>
        </w:rPr>
      </w:pPr>
    </w:p>
    <w:p w:rsidR="0098727A" w:rsidRDefault="00F82FB9" w:rsidP="00F82FB9">
      <w:pPr>
        <w:jc w:val="both"/>
      </w:pPr>
      <w:r>
        <w:rPr>
          <w:b/>
          <w:snapToGrid w:val="0"/>
        </w:rPr>
        <w:t xml:space="preserve">CHRISTMAS FLOWER </w:t>
      </w:r>
      <w:proofErr w:type="gramStart"/>
      <w:r>
        <w:rPr>
          <w:b/>
          <w:snapToGrid w:val="0"/>
        </w:rPr>
        <w:t xml:space="preserve">MEMORIAL  </w:t>
      </w:r>
      <w:r w:rsidRPr="00CF144E">
        <w:rPr>
          <w:b/>
          <w:bCs/>
          <w:sz w:val="22"/>
        </w:rPr>
        <w:t>THANK</w:t>
      </w:r>
      <w:proofErr w:type="gramEnd"/>
      <w:r w:rsidRPr="00CF144E">
        <w:rPr>
          <w:b/>
          <w:bCs/>
          <w:sz w:val="22"/>
        </w:rPr>
        <w:t xml:space="preserve"> YOU </w:t>
      </w:r>
      <w:r w:rsidRPr="00321247">
        <w:t xml:space="preserve">for </w:t>
      </w:r>
      <w:r w:rsidRPr="00D765A2">
        <w:rPr>
          <w:sz w:val="23"/>
          <w:szCs w:val="23"/>
        </w:rPr>
        <w:t>contributing $</w:t>
      </w:r>
      <w:r w:rsidR="00D21976" w:rsidRPr="00D765A2">
        <w:rPr>
          <w:sz w:val="23"/>
          <w:szCs w:val="23"/>
        </w:rPr>
        <w:t>10</w:t>
      </w:r>
      <w:r w:rsidRPr="00D765A2">
        <w:rPr>
          <w:sz w:val="23"/>
          <w:szCs w:val="23"/>
        </w:rPr>
        <w:t>,</w:t>
      </w:r>
      <w:r w:rsidR="00D21976" w:rsidRPr="00D765A2">
        <w:rPr>
          <w:sz w:val="23"/>
          <w:szCs w:val="23"/>
        </w:rPr>
        <w:t>034</w:t>
      </w:r>
      <w:r w:rsidRPr="00D765A2">
        <w:rPr>
          <w:sz w:val="23"/>
          <w:szCs w:val="23"/>
        </w:rPr>
        <w:t>.00 towards our Christmas Flower Memorial. Because of your generosity we were able to have some very beautiful decorations for the Christmas Season.  It is a most beautiful tribute to our loved ones and friends. May the Lord grant them eternal joy and happiness!</w:t>
      </w:r>
    </w:p>
    <w:p w:rsidR="00BB2BCC" w:rsidRPr="00D51F20" w:rsidRDefault="00BB2BCC" w:rsidP="00BB2BCC">
      <w:pPr>
        <w:jc w:val="both"/>
        <w:rPr>
          <w:sz w:val="20"/>
          <w:szCs w:val="24"/>
        </w:rPr>
      </w:pPr>
    </w:p>
    <w:p w:rsidR="0093345A" w:rsidRDefault="00BB2BCC" w:rsidP="00BB2BCC">
      <w:pPr>
        <w:jc w:val="both"/>
      </w:pPr>
      <w:r w:rsidRPr="00DD3945">
        <w:rPr>
          <w:b/>
          <w:bCs/>
        </w:rPr>
        <w:t xml:space="preserve">THE CHRISTMAS SEASON </w:t>
      </w:r>
      <w:r w:rsidRPr="00D765A2">
        <w:rPr>
          <w:sz w:val="23"/>
          <w:szCs w:val="23"/>
        </w:rPr>
        <w:t xml:space="preserve">will conclude </w:t>
      </w:r>
      <w:r w:rsidR="00D51F20">
        <w:rPr>
          <w:sz w:val="23"/>
          <w:szCs w:val="23"/>
        </w:rPr>
        <w:t>next Sun</w:t>
      </w:r>
      <w:r w:rsidRPr="00D765A2">
        <w:rPr>
          <w:sz w:val="23"/>
          <w:szCs w:val="23"/>
        </w:rPr>
        <w:t xml:space="preserve">day, January </w:t>
      </w:r>
      <w:r w:rsidR="00D51F20">
        <w:rPr>
          <w:sz w:val="23"/>
          <w:szCs w:val="23"/>
        </w:rPr>
        <w:t>12</w:t>
      </w:r>
      <w:r w:rsidRPr="00D765A2">
        <w:rPr>
          <w:sz w:val="23"/>
          <w:szCs w:val="23"/>
          <w:vertAlign w:val="superscript"/>
        </w:rPr>
        <w:t>th</w:t>
      </w:r>
      <w:r w:rsidRPr="00D765A2">
        <w:rPr>
          <w:sz w:val="23"/>
          <w:szCs w:val="23"/>
        </w:rPr>
        <w:t>, the feast of the Baptism of the Lord</w:t>
      </w:r>
      <w:r w:rsidRPr="00D765A2">
        <w:rPr>
          <w:b/>
          <w:bCs/>
          <w:sz w:val="23"/>
          <w:szCs w:val="23"/>
        </w:rPr>
        <w:t xml:space="preserve">.  </w:t>
      </w:r>
      <w:r w:rsidRPr="00D765A2">
        <w:rPr>
          <w:sz w:val="23"/>
          <w:szCs w:val="23"/>
        </w:rPr>
        <w:t>May our celebration of Christ’s birth enable us to welcome the God who dwells among us!</w:t>
      </w:r>
    </w:p>
    <w:p w:rsidR="00742F38" w:rsidRPr="007862B2" w:rsidRDefault="00742F38" w:rsidP="00742F38">
      <w:pPr>
        <w:jc w:val="both"/>
        <w:rPr>
          <w:b/>
          <w:sz w:val="12"/>
          <w:szCs w:val="22"/>
        </w:rPr>
      </w:pPr>
      <w:r>
        <w:rPr>
          <w:b/>
          <w:noProof/>
          <w:color w:val="000000" w:themeColor="text1"/>
          <w:szCs w:val="18"/>
        </w:rPr>
        <w:lastRenderedPageBreak/>
        <w:drawing>
          <wp:anchor distT="0" distB="0" distL="114300" distR="114300" simplePos="0" relativeHeight="252493312" behindDoc="0" locked="0" layoutInCell="1" allowOverlap="0">
            <wp:simplePos x="0" y="0"/>
            <wp:positionH relativeFrom="column">
              <wp:posOffset>-20320</wp:posOffset>
            </wp:positionH>
            <wp:positionV relativeFrom="line">
              <wp:posOffset>-4445</wp:posOffset>
            </wp:positionV>
            <wp:extent cx="1217930" cy="768350"/>
            <wp:effectExtent l="19050" t="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1217930" cy="768350"/>
                    </a:xfrm>
                    <a:prstGeom prst="rect">
                      <a:avLst/>
                    </a:prstGeom>
                    <a:noFill/>
                    <a:ln w="9525">
                      <a:noFill/>
                      <a:miter lim="800000"/>
                      <a:headEnd/>
                      <a:tailEnd/>
                    </a:ln>
                  </pic:spPr>
                </pic:pic>
              </a:graphicData>
            </a:graphic>
          </wp:anchor>
        </w:drawing>
      </w:r>
      <w:r>
        <w:rPr>
          <w:b/>
          <w:color w:val="000000" w:themeColor="text1"/>
          <w:szCs w:val="18"/>
        </w:rPr>
        <w:t>RE</w:t>
      </w:r>
      <w:r w:rsidRPr="008B1DEB">
        <w:rPr>
          <w:b/>
          <w:color w:val="000000" w:themeColor="text1"/>
          <w:szCs w:val="18"/>
        </w:rPr>
        <w:t>LIGIOUS EDUCATION</w:t>
      </w:r>
      <w:r>
        <w:rPr>
          <w:noProof/>
          <w:color w:val="000000"/>
          <w:szCs w:val="24"/>
        </w:rPr>
        <w:t xml:space="preserve"> </w:t>
      </w:r>
    </w:p>
    <w:p w:rsidR="0093345A" w:rsidRDefault="00742F38" w:rsidP="00742F38">
      <w:pPr>
        <w:jc w:val="both"/>
        <w:rPr>
          <w:bCs/>
          <w:szCs w:val="24"/>
        </w:rPr>
      </w:pPr>
      <w:r w:rsidRPr="008C6B36">
        <w:rPr>
          <w:bCs/>
          <w:szCs w:val="24"/>
        </w:rPr>
        <w:t>We wish all our students, their families and our Catechists all the Blessings of this Holy</w:t>
      </w:r>
      <w:r w:rsidR="00BB2F21">
        <w:rPr>
          <w:bCs/>
          <w:szCs w:val="24"/>
          <w:vertAlign w:val="superscript"/>
        </w:rPr>
        <w:t xml:space="preserve">. </w:t>
      </w:r>
      <w:r w:rsidR="007B6054">
        <w:rPr>
          <w:bCs/>
          <w:szCs w:val="24"/>
          <w:vertAlign w:val="superscript"/>
        </w:rPr>
        <w:t xml:space="preserve"> </w:t>
      </w:r>
      <w:r w:rsidR="00BB2F21">
        <w:rPr>
          <w:bCs/>
          <w:szCs w:val="24"/>
          <w:vertAlign w:val="superscript"/>
        </w:rPr>
        <w:t xml:space="preserve"> </w:t>
      </w:r>
      <w:r>
        <w:rPr>
          <w:bCs/>
          <w:szCs w:val="24"/>
        </w:rPr>
        <w:t xml:space="preserve">Classes will resume </w:t>
      </w:r>
      <w:r w:rsidR="0093345A">
        <w:rPr>
          <w:bCs/>
          <w:szCs w:val="24"/>
        </w:rPr>
        <w:t xml:space="preserve">this </w:t>
      </w:r>
      <w:r w:rsidR="002F7C9F" w:rsidRPr="008C6B36">
        <w:rPr>
          <w:bCs/>
          <w:szCs w:val="24"/>
        </w:rPr>
        <w:t>Sunday</w:t>
      </w:r>
      <w:r w:rsidR="002F7C9F">
        <w:rPr>
          <w:bCs/>
          <w:szCs w:val="24"/>
        </w:rPr>
        <w:t>,</w:t>
      </w:r>
      <w:r w:rsidR="002F7C9F" w:rsidRPr="008C6B36">
        <w:rPr>
          <w:bCs/>
          <w:szCs w:val="24"/>
        </w:rPr>
        <w:t xml:space="preserve"> January</w:t>
      </w:r>
      <w:r w:rsidR="002F7C9F">
        <w:rPr>
          <w:bCs/>
          <w:szCs w:val="24"/>
        </w:rPr>
        <w:t xml:space="preserve"> 5</w:t>
      </w:r>
      <w:r w:rsidR="002F7C9F" w:rsidRPr="001155D4">
        <w:rPr>
          <w:bCs/>
          <w:szCs w:val="24"/>
          <w:vertAlign w:val="superscript"/>
        </w:rPr>
        <w:t>th</w:t>
      </w:r>
      <w:r w:rsidR="002F7C9F">
        <w:rPr>
          <w:bCs/>
          <w:szCs w:val="24"/>
          <w:vertAlign w:val="superscript"/>
        </w:rPr>
        <w:t xml:space="preserve"> </w:t>
      </w:r>
      <w:r w:rsidR="002F7C9F">
        <w:rPr>
          <w:bCs/>
          <w:szCs w:val="24"/>
        </w:rPr>
        <w:t>2025.</w:t>
      </w:r>
    </w:p>
    <w:p w:rsidR="007243AA" w:rsidRPr="00EE20B2" w:rsidRDefault="007243AA" w:rsidP="007243AA">
      <w:pPr>
        <w:jc w:val="both"/>
        <w:rPr>
          <w:b/>
          <w:bCs/>
          <w:sz w:val="22"/>
          <w:szCs w:val="24"/>
        </w:rPr>
      </w:pPr>
    </w:p>
    <w:p w:rsidR="002F7C9F" w:rsidRPr="00EE20B2" w:rsidRDefault="002F7C9F" w:rsidP="007243AA">
      <w:pPr>
        <w:jc w:val="both"/>
        <w:rPr>
          <w:b/>
          <w:bCs/>
          <w:sz w:val="22"/>
          <w:szCs w:val="24"/>
        </w:rPr>
      </w:pPr>
    </w:p>
    <w:p w:rsidR="007243AA" w:rsidRDefault="007243AA" w:rsidP="007243AA">
      <w:pPr>
        <w:pBdr>
          <w:top w:val="thinThickSmallGap" w:sz="24" w:space="1" w:color="auto"/>
          <w:left w:val="thinThickSmallGap" w:sz="24" w:space="4" w:color="auto"/>
          <w:bottom w:val="thinThickSmallGap" w:sz="24" w:space="0" w:color="auto"/>
          <w:right w:val="thinThickSmallGap" w:sz="24" w:space="4" w:color="auto"/>
        </w:pBdr>
        <w:rPr>
          <w:rFonts w:ascii="Franklin Gothic Book" w:hAnsi="Franklin Gothic Book"/>
          <w:b/>
          <w:bCs/>
          <w:sz w:val="36"/>
        </w:rPr>
      </w:pPr>
      <w:r>
        <w:rPr>
          <w:rFonts w:ascii="Franklin Gothic Book" w:hAnsi="Franklin Gothic Book"/>
          <w:b/>
          <w:bCs/>
          <w:sz w:val="36"/>
        </w:rPr>
        <w:t xml:space="preserve">       </w:t>
      </w:r>
      <w:r>
        <w:rPr>
          <w:noProof/>
        </w:rPr>
        <w:drawing>
          <wp:inline distT="0" distB="0" distL="0" distR="0">
            <wp:extent cx="2383649" cy="631179"/>
            <wp:effectExtent l="19050" t="0" r="0" b="0"/>
            <wp:docPr id="4276" name="Picture 22" descr="poinsettias_1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insettias_18267"/>
                    <pic:cNvPicPr>
                      <a:picLocks noChangeAspect="1" noChangeArrowheads="1"/>
                    </pic:cNvPicPr>
                  </pic:nvPicPr>
                  <pic:blipFill>
                    <a:blip r:embed="rId20" cstate="print"/>
                    <a:srcRect/>
                    <a:stretch>
                      <a:fillRect/>
                    </a:stretch>
                  </pic:blipFill>
                  <pic:spPr bwMode="auto">
                    <a:xfrm>
                      <a:off x="0" y="0"/>
                      <a:ext cx="2380615" cy="630376"/>
                    </a:xfrm>
                    <a:prstGeom prst="rect">
                      <a:avLst/>
                    </a:prstGeom>
                    <a:noFill/>
                    <a:ln w="9525">
                      <a:noFill/>
                      <a:miter lim="800000"/>
                      <a:headEnd/>
                      <a:tailEnd/>
                    </a:ln>
                  </pic:spPr>
                </pic:pic>
              </a:graphicData>
            </a:graphic>
          </wp:inline>
        </w:drawing>
      </w:r>
    </w:p>
    <w:p w:rsidR="007243AA" w:rsidRDefault="007243AA" w:rsidP="007243AA">
      <w:pPr>
        <w:pBdr>
          <w:top w:val="thinThickSmallGap" w:sz="24" w:space="1" w:color="auto"/>
          <w:left w:val="thinThickSmallGap" w:sz="24" w:space="4" w:color="auto"/>
          <w:bottom w:val="thinThickSmallGap" w:sz="24" w:space="0" w:color="auto"/>
          <w:right w:val="thinThickSmallGap" w:sz="24" w:space="4" w:color="auto"/>
        </w:pBdr>
        <w:rPr>
          <w:rFonts w:ascii="Franklin Gothic Book" w:hAnsi="Franklin Gothic Book"/>
          <w:b/>
          <w:bCs/>
          <w:sz w:val="28"/>
        </w:rPr>
      </w:pPr>
      <w:r w:rsidRPr="00B60AB2">
        <w:rPr>
          <w:rFonts w:ascii="Franklin Gothic Book" w:hAnsi="Franklin Gothic Book"/>
          <w:b/>
          <w:bCs/>
          <w:sz w:val="12"/>
        </w:rPr>
        <w:t xml:space="preserve">    </w:t>
      </w:r>
      <w:r>
        <w:rPr>
          <w:rFonts w:ascii="Franklin Gothic Book" w:hAnsi="Franklin Gothic Book"/>
          <w:b/>
          <w:bCs/>
          <w:sz w:val="36"/>
        </w:rPr>
        <w:t xml:space="preserve">     </w:t>
      </w:r>
      <w:r w:rsidRPr="00066C45">
        <w:rPr>
          <w:rFonts w:ascii="Franklin Gothic Book" w:hAnsi="Franklin Gothic Book"/>
          <w:b/>
          <w:bCs/>
          <w:sz w:val="36"/>
        </w:rPr>
        <w:t>Christmas Flower Memorial</w:t>
      </w:r>
    </w:p>
    <w:p w:rsidR="007243AA" w:rsidRDefault="007243AA" w:rsidP="007243AA">
      <w:pPr>
        <w:pBdr>
          <w:top w:val="thinThickSmallGap" w:sz="24" w:space="1" w:color="auto"/>
          <w:left w:val="thinThickSmallGap" w:sz="24" w:space="4" w:color="auto"/>
          <w:bottom w:val="thinThickSmallGap" w:sz="24" w:space="0" w:color="auto"/>
          <w:right w:val="thinThickSmallGap" w:sz="24" w:space="4" w:color="auto"/>
        </w:pBdr>
        <w:jc w:val="center"/>
        <w:rPr>
          <w:rFonts w:ascii="Franklin Gothic Book" w:hAnsi="Franklin Gothic Book"/>
          <w:b/>
          <w:bCs/>
          <w:sz w:val="2"/>
        </w:rPr>
      </w:pPr>
    </w:p>
    <w:p w:rsidR="007243AA" w:rsidRDefault="007243AA" w:rsidP="007243AA">
      <w:pPr>
        <w:pBdr>
          <w:top w:val="thinThickSmallGap" w:sz="24" w:space="1" w:color="auto"/>
          <w:left w:val="thinThickSmallGap" w:sz="24" w:space="4" w:color="auto"/>
          <w:bottom w:val="thinThickSmallGap" w:sz="24" w:space="0" w:color="auto"/>
          <w:right w:val="thinThickSmallGap" w:sz="24" w:space="4" w:color="auto"/>
        </w:pBdr>
        <w:jc w:val="center"/>
        <w:rPr>
          <w:rFonts w:ascii="Franklin Gothic Book" w:hAnsi="Franklin Gothic Book"/>
          <w:i/>
          <w:iCs/>
          <w:sz w:val="18"/>
        </w:rPr>
      </w:pPr>
      <w:r>
        <w:rPr>
          <w:rFonts w:ascii="Franklin Gothic Book" w:hAnsi="Franklin Gothic Book"/>
          <w:i/>
          <w:iCs/>
          <w:sz w:val="18"/>
        </w:rPr>
        <w:t xml:space="preserve">Also included in loving memory of: </w:t>
      </w:r>
    </w:p>
    <w:p w:rsidR="007243AA" w:rsidRPr="00A24442" w:rsidRDefault="007243AA" w:rsidP="007243AA">
      <w:pPr>
        <w:pBdr>
          <w:top w:val="thinThickSmallGap" w:sz="24" w:space="1" w:color="auto"/>
          <w:left w:val="thinThickSmallGap" w:sz="24" w:space="4" w:color="auto"/>
          <w:bottom w:val="thinThickSmallGap" w:sz="24" w:space="0" w:color="auto"/>
          <w:right w:val="thinThickSmallGap" w:sz="24" w:space="4" w:color="auto"/>
        </w:pBdr>
        <w:rPr>
          <w:sz w:val="8"/>
          <w:szCs w:val="22"/>
        </w:rPr>
      </w:pP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Pr>
          <w:sz w:val="28"/>
          <w:szCs w:val="22"/>
        </w:rPr>
        <w:tab/>
      </w:r>
      <w:r w:rsidR="009B51D4" w:rsidRPr="005C6DFC">
        <w:rPr>
          <w:szCs w:val="24"/>
        </w:rPr>
        <w:t>Castro</w:t>
      </w:r>
      <w:r w:rsidRPr="005C6DFC">
        <w:rPr>
          <w:szCs w:val="24"/>
        </w:rPr>
        <w:t xml:space="preserve">, </w:t>
      </w:r>
      <w:r w:rsidR="009B51D4" w:rsidRPr="005C6DFC">
        <w:rPr>
          <w:szCs w:val="24"/>
        </w:rPr>
        <w:t>Ines</w:t>
      </w:r>
      <w:r w:rsidRPr="005C6DFC">
        <w:rPr>
          <w:szCs w:val="24"/>
        </w:rPr>
        <w:t xml:space="preserve"> &amp; </w:t>
      </w:r>
      <w:proofErr w:type="spellStart"/>
      <w:r w:rsidR="009B51D4" w:rsidRPr="005C6DFC">
        <w:rPr>
          <w:szCs w:val="24"/>
        </w:rPr>
        <w:t>Noe</w:t>
      </w:r>
      <w:proofErr w:type="spellEnd"/>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r w:rsidR="009B51D4" w:rsidRPr="005C6DFC">
        <w:rPr>
          <w:szCs w:val="24"/>
        </w:rPr>
        <w:t>Perry</w:t>
      </w:r>
      <w:r w:rsidRPr="005C6DFC">
        <w:rPr>
          <w:szCs w:val="24"/>
        </w:rPr>
        <w:t xml:space="preserve">, </w:t>
      </w:r>
      <w:r w:rsidR="009B51D4" w:rsidRPr="005C6DFC">
        <w:rPr>
          <w:szCs w:val="24"/>
        </w:rPr>
        <w:t>Ernest J.</w:t>
      </w:r>
      <w:r w:rsidRPr="005C6DFC">
        <w:rPr>
          <w:szCs w:val="24"/>
        </w:rPr>
        <w:t xml:space="preserve"> &amp; </w:t>
      </w:r>
      <w:r w:rsidR="009B51D4" w:rsidRPr="005C6DFC">
        <w:rPr>
          <w:szCs w:val="24"/>
        </w:rPr>
        <w:t>Evelyn</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9B51D4" w:rsidRPr="005C6DFC">
        <w:rPr>
          <w:szCs w:val="24"/>
        </w:rPr>
        <w:t>Ganczarski</w:t>
      </w:r>
      <w:proofErr w:type="spellEnd"/>
      <w:r w:rsidRPr="005C6DFC">
        <w:rPr>
          <w:szCs w:val="24"/>
        </w:rPr>
        <w:t xml:space="preserve">, </w:t>
      </w:r>
      <w:r w:rsidR="009B51D4" w:rsidRPr="005C6DFC">
        <w:rPr>
          <w:szCs w:val="24"/>
        </w:rPr>
        <w:t>Vincent</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t>C</w:t>
      </w:r>
      <w:r w:rsidR="009B51D4" w:rsidRPr="005C6DFC">
        <w:rPr>
          <w:szCs w:val="24"/>
        </w:rPr>
        <w:t>larke</w:t>
      </w:r>
      <w:r w:rsidRPr="005C6DFC">
        <w:rPr>
          <w:szCs w:val="24"/>
        </w:rPr>
        <w:t xml:space="preserve">, </w:t>
      </w:r>
      <w:r w:rsidR="009B51D4" w:rsidRPr="005C6DFC">
        <w:rPr>
          <w:szCs w:val="24"/>
        </w:rPr>
        <w:t>Warren &amp; Lois</w:t>
      </w:r>
      <w:r w:rsidR="00D95914" w:rsidRPr="005C6DFC">
        <w:rPr>
          <w:szCs w:val="24"/>
        </w:rPr>
        <w:t>; Jeff Clarke</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r w:rsidR="009B51D4" w:rsidRPr="005C6DFC">
        <w:rPr>
          <w:szCs w:val="24"/>
        </w:rPr>
        <w:t>Shores</w:t>
      </w:r>
      <w:r w:rsidRPr="005C6DFC">
        <w:rPr>
          <w:szCs w:val="24"/>
        </w:rPr>
        <w:t xml:space="preserve">, </w:t>
      </w:r>
      <w:r w:rsidR="009B51D4" w:rsidRPr="005C6DFC">
        <w:rPr>
          <w:szCs w:val="24"/>
        </w:rPr>
        <w:t xml:space="preserve">Stephen &amp; </w:t>
      </w:r>
      <w:proofErr w:type="spellStart"/>
      <w:r w:rsidR="009B51D4" w:rsidRPr="005C6DFC">
        <w:rPr>
          <w:szCs w:val="24"/>
        </w:rPr>
        <w:t>Herminia</w:t>
      </w:r>
      <w:proofErr w:type="spellEnd"/>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r w:rsidR="009B51D4" w:rsidRPr="005C6DFC">
        <w:rPr>
          <w:szCs w:val="24"/>
        </w:rPr>
        <w:t xml:space="preserve">Holstein, Kathryn; </w:t>
      </w:r>
      <w:r w:rsidR="00D95914" w:rsidRPr="005C6DFC">
        <w:rPr>
          <w:szCs w:val="24"/>
        </w:rPr>
        <w:t xml:space="preserve">Betsy Rite </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r w:rsidR="00D95914" w:rsidRPr="005C6DFC">
        <w:rPr>
          <w:szCs w:val="24"/>
        </w:rPr>
        <w:t>Rocha</w:t>
      </w:r>
      <w:r w:rsidRPr="005C6DFC">
        <w:rPr>
          <w:szCs w:val="24"/>
        </w:rPr>
        <w:t xml:space="preserve">, </w:t>
      </w:r>
      <w:proofErr w:type="spellStart"/>
      <w:r w:rsidR="00D95914" w:rsidRPr="005C6DFC">
        <w:rPr>
          <w:szCs w:val="24"/>
        </w:rPr>
        <w:t>Januario</w:t>
      </w:r>
      <w:proofErr w:type="spellEnd"/>
      <w:r w:rsidRPr="005C6DFC">
        <w:rPr>
          <w:szCs w:val="24"/>
        </w:rPr>
        <w:t xml:space="preserve"> </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r w:rsidR="00D95914" w:rsidRPr="005C6DFC">
        <w:rPr>
          <w:szCs w:val="24"/>
        </w:rPr>
        <w:t>Travers, Joseph, Connie &amp; Marybeth</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D95914" w:rsidRPr="005C6DFC">
        <w:rPr>
          <w:szCs w:val="24"/>
        </w:rPr>
        <w:t>Arruda</w:t>
      </w:r>
      <w:proofErr w:type="spellEnd"/>
      <w:r w:rsidRPr="005C6DFC">
        <w:rPr>
          <w:szCs w:val="24"/>
        </w:rPr>
        <w:t xml:space="preserve">, </w:t>
      </w:r>
      <w:r w:rsidR="00D95914" w:rsidRPr="005C6DFC">
        <w:rPr>
          <w:szCs w:val="24"/>
        </w:rPr>
        <w:t>James P.</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D95914" w:rsidRPr="005C6DFC">
        <w:rPr>
          <w:szCs w:val="24"/>
        </w:rPr>
        <w:t>Copsetta</w:t>
      </w:r>
      <w:proofErr w:type="spellEnd"/>
      <w:r w:rsidRPr="005C6DFC">
        <w:rPr>
          <w:szCs w:val="24"/>
        </w:rPr>
        <w:t xml:space="preserve">, </w:t>
      </w:r>
      <w:r w:rsidR="00D95914" w:rsidRPr="005C6DFC">
        <w:rPr>
          <w:szCs w:val="24"/>
        </w:rPr>
        <w:t>Frances</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D95914" w:rsidRPr="005C6DFC">
        <w:rPr>
          <w:szCs w:val="24"/>
        </w:rPr>
        <w:t>Gendreau</w:t>
      </w:r>
      <w:proofErr w:type="spellEnd"/>
      <w:r w:rsidRPr="005C6DFC">
        <w:rPr>
          <w:szCs w:val="24"/>
        </w:rPr>
        <w:t xml:space="preserve">, </w:t>
      </w:r>
      <w:r w:rsidR="00D95914" w:rsidRPr="005C6DFC">
        <w:rPr>
          <w:szCs w:val="24"/>
        </w:rPr>
        <w:t xml:space="preserve">Ray; Rachel </w:t>
      </w:r>
      <w:proofErr w:type="spellStart"/>
      <w:r w:rsidR="00D95914" w:rsidRPr="005C6DFC">
        <w:rPr>
          <w:szCs w:val="24"/>
        </w:rPr>
        <w:t>Anselmo</w:t>
      </w:r>
      <w:proofErr w:type="spellEnd"/>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D95914" w:rsidRPr="005C6DFC">
        <w:rPr>
          <w:szCs w:val="24"/>
        </w:rPr>
        <w:t>Woyciechowski</w:t>
      </w:r>
      <w:proofErr w:type="spellEnd"/>
      <w:r w:rsidRPr="005C6DFC">
        <w:rPr>
          <w:szCs w:val="24"/>
        </w:rPr>
        <w:t xml:space="preserve">, </w:t>
      </w:r>
      <w:r w:rsidR="00D95914" w:rsidRPr="005C6DFC">
        <w:rPr>
          <w:szCs w:val="24"/>
        </w:rPr>
        <w:t>Irene</w:t>
      </w:r>
    </w:p>
    <w:p w:rsidR="007243AA" w:rsidRPr="005C6DFC" w:rsidRDefault="007243AA"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00D95914" w:rsidRPr="005C6DFC">
        <w:rPr>
          <w:szCs w:val="24"/>
        </w:rPr>
        <w:t>LeComte</w:t>
      </w:r>
      <w:proofErr w:type="spellEnd"/>
      <w:r w:rsidRPr="005C6DFC">
        <w:rPr>
          <w:szCs w:val="24"/>
        </w:rPr>
        <w:t xml:space="preserve">, </w:t>
      </w:r>
      <w:r w:rsidR="00D95914" w:rsidRPr="005C6DFC">
        <w:rPr>
          <w:szCs w:val="24"/>
        </w:rPr>
        <w:t>Gary</w:t>
      </w:r>
    </w:p>
    <w:p w:rsidR="00D95914" w:rsidRPr="005C6DFC" w:rsidRDefault="00D95914"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t>Medeiros, Mariana Almeida</w:t>
      </w:r>
    </w:p>
    <w:p w:rsidR="00D95914" w:rsidRPr="005C6DFC" w:rsidRDefault="00D95914"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t xml:space="preserve">Medeiros, Antonio, Everest, </w:t>
      </w:r>
      <w:proofErr w:type="spellStart"/>
      <w:r w:rsidRPr="005C6DFC">
        <w:rPr>
          <w:szCs w:val="24"/>
        </w:rPr>
        <w:t>Octavio</w:t>
      </w:r>
      <w:proofErr w:type="spellEnd"/>
      <w:r w:rsidRPr="005C6DFC">
        <w:rPr>
          <w:szCs w:val="24"/>
        </w:rPr>
        <w:t xml:space="preserve"> &amp; Jose</w:t>
      </w:r>
    </w:p>
    <w:p w:rsidR="00D95914" w:rsidRPr="005C6DFC" w:rsidRDefault="00D95914"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t>Medeiros</w:t>
      </w:r>
      <w:r w:rsidR="002F7C9F" w:rsidRPr="005C6DFC">
        <w:rPr>
          <w:szCs w:val="24"/>
        </w:rPr>
        <w:t xml:space="preserve">, Jose </w:t>
      </w:r>
      <w:proofErr w:type="spellStart"/>
      <w:r w:rsidR="002F7C9F" w:rsidRPr="005C6DFC">
        <w:rPr>
          <w:szCs w:val="24"/>
        </w:rPr>
        <w:t>Fernandes</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Araujo</w:t>
      </w:r>
      <w:proofErr w:type="spellEnd"/>
      <w:r w:rsidRPr="005C6DFC">
        <w:rPr>
          <w:szCs w:val="24"/>
        </w:rPr>
        <w:t xml:space="preserve">, </w:t>
      </w:r>
      <w:proofErr w:type="spellStart"/>
      <w:r w:rsidRPr="005C6DFC">
        <w:rPr>
          <w:szCs w:val="24"/>
        </w:rPr>
        <w:t>Alda</w:t>
      </w:r>
      <w:proofErr w:type="spellEnd"/>
      <w:r w:rsidRPr="005C6DFC">
        <w:rPr>
          <w:szCs w:val="24"/>
        </w:rPr>
        <w:t xml:space="preserve">, Daniel, </w:t>
      </w:r>
      <w:proofErr w:type="spellStart"/>
      <w:r w:rsidRPr="005C6DFC">
        <w:rPr>
          <w:szCs w:val="24"/>
        </w:rPr>
        <w:t>Silvino</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Albernaz</w:t>
      </w:r>
      <w:proofErr w:type="spellEnd"/>
      <w:r w:rsidRPr="005C6DFC">
        <w:rPr>
          <w:szCs w:val="24"/>
        </w:rPr>
        <w:t xml:space="preserve">, John; Maria </w:t>
      </w:r>
      <w:proofErr w:type="spellStart"/>
      <w:r w:rsidRPr="005C6DFC">
        <w:rPr>
          <w:szCs w:val="24"/>
        </w:rPr>
        <w:t>Albernaz</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DaSilva</w:t>
      </w:r>
      <w:proofErr w:type="spellEnd"/>
      <w:r w:rsidRPr="005C6DFC">
        <w:rPr>
          <w:szCs w:val="24"/>
        </w:rPr>
        <w:t>, Victor</w:t>
      </w:r>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DaPonte</w:t>
      </w:r>
      <w:proofErr w:type="spellEnd"/>
      <w:r w:rsidR="00197A1D">
        <w:rPr>
          <w:szCs w:val="24"/>
        </w:rPr>
        <w:t>,</w:t>
      </w:r>
      <w:r w:rsidR="00197A1D" w:rsidRPr="00197A1D">
        <w:rPr>
          <w:szCs w:val="24"/>
        </w:rPr>
        <w:t xml:space="preserve"> </w:t>
      </w:r>
      <w:proofErr w:type="spellStart"/>
      <w:r w:rsidR="00197A1D" w:rsidRPr="005C6DFC">
        <w:rPr>
          <w:szCs w:val="24"/>
        </w:rPr>
        <w:t>Erneste</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Bulhoes</w:t>
      </w:r>
      <w:proofErr w:type="spellEnd"/>
      <w:r w:rsidRPr="005C6DFC">
        <w:rPr>
          <w:szCs w:val="24"/>
        </w:rPr>
        <w:t xml:space="preserve">, Maria </w:t>
      </w:r>
      <w:proofErr w:type="spellStart"/>
      <w:r w:rsidRPr="005C6DFC">
        <w:rPr>
          <w:szCs w:val="24"/>
        </w:rPr>
        <w:t>deLourdes</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r>
      <w:proofErr w:type="spellStart"/>
      <w:r w:rsidRPr="005C6DFC">
        <w:rPr>
          <w:szCs w:val="24"/>
        </w:rPr>
        <w:t>Senra</w:t>
      </w:r>
      <w:proofErr w:type="spellEnd"/>
      <w:r w:rsidRPr="005C6DFC">
        <w:rPr>
          <w:szCs w:val="24"/>
        </w:rPr>
        <w:t xml:space="preserve">, Joao </w:t>
      </w:r>
      <w:proofErr w:type="spellStart"/>
      <w:r w:rsidRPr="005C6DFC">
        <w:rPr>
          <w:szCs w:val="24"/>
        </w:rPr>
        <w:t>DaPonte</w:t>
      </w:r>
      <w:proofErr w:type="spellEnd"/>
    </w:p>
    <w:p w:rsidR="002F7C9F" w:rsidRPr="005C6DFC" w:rsidRDefault="002F7C9F" w:rsidP="007243AA">
      <w:pPr>
        <w:pBdr>
          <w:top w:val="thinThickSmallGap" w:sz="24" w:space="1" w:color="auto"/>
          <w:left w:val="thinThickSmallGap" w:sz="24" w:space="4" w:color="auto"/>
          <w:bottom w:val="thinThickSmallGap" w:sz="24" w:space="0" w:color="auto"/>
          <w:right w:val="thinThickSmallGap" w:sz="24" w:space="4" w:color="auto"/>
        </w:pBdr>
        <w:rPr>
          <w:szCs w:val="24"/>
        </w:rPr>
      </w:pPr>
      <w:r w:rsidRPr="005C6DFC">
        <w:rPr>
          <w:szCs w:val="24"/>
        </w:rPr>
        <w:tab/>
        <w:t>Vieira, Miguel</w:t>
      </w:r>
    </w:p>
    <w:p w:rsidR="007243AA" w:rsidRPr="00060AE0" w:rsidRDefault="007243AA" w:rsidP="007243AA">
      <w:pPr>
        <w:pBdr>
          <w:top w:val="thinThickSmallGap" w:sz="24" w:space="1" w:color="auto"/>
          <w:left w:val="thinThickSmallGap" w:sz="24" w:space="4" w:color="auto"/>
          <w:bottom w:val="thinThickSmallGap" w:sz="24" w:space="0" w:color="auto"/>
          <w:right w:val="thinThickSmallGap" w:sz="24" w:space="4" w:color="auto"/>
        </w:pBdr>
        <w:rPr>
          <w:sz w:val="2"/>
          <w:szCs w:val="26"/>
        </w:rPr>
      </w:pPr>
    </w:p>
    <w:p w:rsidR="007243AA" w:rsidRDefault="007243AA" w:rsidP="007243AA">
      <w:pPr>
        <w:jc w:val="both"/>
        <w:rPr>
          <w:b/>
          <w:szCs w:val="24"/>
        </w:rPr>
      </w:pPr>
    </w:p>
    <w:p w:rsidR="009B51D4" w:rsidRPr="00D3208D" w:rsidRDefault="009B51D4" w:rsidP="009B51D4">
      <w:pPr>
        <w:pStyle w:val="BodyText3"/>
        <w:rPr>
          <w:rFonts w:ascii="Times New Roman" w:hAnsi="Times New Roman"/>
          <w:b/>
          <w:bCs/>
          <w:sz w:val="28"/>
        </w:rPr>
      </w:pPr>
    </w:p>
    <w:p w:rsidR="009B51D4" w:rsidRDefault="009B51D4" w:rsidP="009B51D4">
      <w:pPr>
        <w:jc w:val="both"/>
        <w:rPr>
          <w:szCs w:val="24"/>
        </w:rPr>
      </w:pPr>
      <w:r>
        <w:rPr>
          <w:b/>
          <w:noProof/>
          <w:szCs w:val="24"/>
        </w:rPr>
        <w:drawing>
          <wp:anchor distT="0" distB="0" distL="114300" distR="114300" simplePos="0" relativeHeight="252524032" behindDoc="0" locked="0" layoutInCell="1" allowOverlap="1">
            <wp:simplePos x="0" y="0"/>
            <wp:positionH relativeFrom="column">
              <wp:posOffset>22860</wp:posOffset>
            </wp:positionH>
            <wp:positionV relativeFrom="paragraph">
              <wp:posOffset>1905</wp:posOffset>
            </wp:positionV>
            <wp:extent cx="1369060" cy="865505"/>
            <wp:effectExtent l="19050" t="0" r="2540" b="0"/>
            <wp:wrapSquare wrapText="bothSides"/>
            <wp:docPr id="6" name="Picture 1" descr="thankyou_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you_5665"/>
                    <pic:cNvPicPr>
                      <a:picLocks noChangeAspect="1" noChangeArrowheads="1"/>
                    </pic:cNvPicPr>
                  </pic:nvPicPr>
                  <pic:blipFill>
                    <a:blip r:embed="rId21" cstate="print"/>
                    <a:srcRect/>
                    <a:stretch>
                      <a:fillRect/>
                    </a:stretch>
                  </pic:blipFill>
                  <pic:spPr bwMode="auto">
                    <a:xfrm>
                      <a:off x="0" y="0"/>
                      <a:ext cx="1369060" cy="865505"/>
                    </a:xfrm>
                    <a:prstGeom prst="rect">
                      <a:avLst/>
                    </a:prstGeom>
                    <a:noFill/>
                    <a:ln w="9525">
                      <a:noFill/>
                      <a:miter lim="800000"/>
                      <a:headEnd/>
                      <a:tailEnd/>
                    </a:ln>
                  </pic:spPr>
                </pic:pic>
              </a:graphicData>
            </a:graphic>
          </wp:anchor>
        </w:drawing>
      </w:r>
      <w:r w:rsidRPr="009071D2">
        <w:rPr>
          <w:b/>
          <w:szCs w:val="24"/>
        </w:rPr>
        <w:t>THANK YOU</w:t>
      </w:r>
      <w:r>
        <w:rPr>
          <w:b/>
          <w:szCs w:val="24"/>
        </w:rPr>
        <w:t xml:space="preserve"> </w:t>
      </w:r>
      <w:r w:rsidRPr="00615B8D">
        <w:rPr>
          <w:bCs/>
          <w:szCs w:val="24"/>
        </w:rPr>
        <w:t>A VERY SPECIAL THANKS</w:t>
      </w:r>
      <w:r w:rsidRPr="008C6B36">
        <w:rPr>
          <w:b/>
          <w:bCs/>
          <w:szCs w:val="24"/>
        </w:rPr>
        <w:t xml:space="preserve"> </w:t>
      </w:r>
      <w:r w:rsidRPr="008C6B36">
        <w:rPr>
          <w:szCs w:val="24"/>
        </w:rPr>
        <w:t>to our women’s guild who has given a $</w:t>
      </w:r>
      <w:r>
        <w:rPr>
          <w:szCs w:val="24"/>
        </w:rPr>
        <w:t xml:space="preserve">3,500.00 </w:t>
      </w:r>
      <w:r w:rsidRPr="008C6B36">
        <w:rPr>
          <w:szCs w:val="24"/>
        </w:rPr>
        <w:t xml:space="preserve">gift to our parish.  With </w:t>
      </w:r>
      <w:r>
        <w:rPr>
          <w:szCs w:val="24"/>
        </w:rPr>
        <w:t>the</w:t>
      </w:r>
      <w:r w:rsidRPr="008C6B36">
        <w:rPr>
          <w:szCs w:val="24"/>
        </w:rPr>
        <w:t xml:space="preserve"> fundraisers our guild has been able to raise some much needed funds for our parish.  We thank all the officers and members of our guild for their very generous gift, as well as, for all their hard work and effort.  We are most appreciative to them for all that they do for our parish. Thanks also to the members of our parish family that have supported the activities of Holy Trinity Women’s Guild.  </w:t>
      </w:r>
    </w:p>
    <w:p w:rsidR="001648EE" w:rsidRPr="001648EE" w:rsidRDefault="00D41263" w:rsidP="003C24D1">
      <w:pPr>
        <w:shd w:val="clear" w:color="auto" w:fill="F7F7F7"/>
        <w:jc w:val="both"/>
        <w:rPr>
          <w:color w:val="000000"/>
          <w:szCs w:val="17"/>
        </w:rPr>
      </w:pPr>
      <w:r w:rsidRPr="00AE46EE">
        <w:rPr>
          <w:b/>
          <w:szCs w:val="26"/>
        </w:rPr>
        <w:lastRenderedPageBreak/>
        <w:t>T</w:t>
      </w:r>
      <w:r w:rsidR="00B46F29" w:rsidRPr="00AE46EE">
        <w:rPr>
          <w:b/>
          <w:szCs w:val="26"/>
        </w:rPr>
        <w:t>HIS WEEK’S REFLECTION</w:t>
      </w:r>
      <w:r w:rsidR="008B3B11" w:rsidRPr="00F95603">
        <w:rPr>
          <w:b/>
          <w:szCs w:val="26"/>
        </w:rPr>
        <w:t>:</w:t>
      </w:r>
      <w:r w:rsidR="005C0052" w:rsidRPr="005C0052">
        <w:rPr>
          <w:rFonts w:ascii="-webkit-standard" w:hAnsi="-webkit-standard"/>
          <w:color w:val="000000"/>
          <w:sz w:val="17"/>
          <w:szCs w:val="17"/>
        </w:rPr>
        <w:t xml:space="preserve"> </w:t>
      </w:r>
      <w:r w:rsidR="001648EE" w:rsidRPr="001648EE">
        <w:rPr>
          <w:color w:val="000000"/>
          <w:szCs w:val="17"/>
        </w:rPr>
        <w:t>There is a very quick transition after Christmas. We move into Jesus' public life, almost completely passing over the hidden life years. Before we know it, Jesus is down at the Jordan, waiting to be baptized. </w:t>
      </w:r>
    </w:p>
    <w:p w:rsidR="001648EE" w:rsidRPr="001648EE" w:rsidRDefault="001648EE" w:rsidP="003C24D1">
      <w:pPr>
        <w:shd w:val="clear" w:color="auto" w:fill="F7F7F7"/>
        <w:jc w:val="both"/>
        <w:rPr>
          <w:color w:val="000000"/>
          <w:szCs w:val="17"/>
        </w:rPr>
      </w:pPr>
      <w:r w:rsidRPr="001648EE">
        <w:rPr>
          <w:color w:val="000000"/>
          <w:szCs w:val="17"/>
        </w:rPr>
        <w:t>It helps to recognize this and let ourselves enter this part of the mystery of the Incarnation. We are living in the flesh each day of our lives. He came to enter this life and be with us in it. After Christmas, we have a few days to let the blessing of Christmas settle in. Now we are moving toward Ordinary Time in just one week.</w:t>
      </w:r>
    </w:p>
    <w:p w:rsidR="001648EE" w:rsidRPr="001648EE" w:rsidRDefault="001648EE" w:rsidP="003C24D1">
      <w:pPr>
        <w:shd w:val="clear" w:color="auto" w:fill="F7F7F7"/>
        <w:jc w:val="both"/>
        <w:rPr>
          <w:color w:val="000000"/>
          <w:szCs w:val="17"/>
        </w:rPr>
      </w:pPr>
      <w:r w:rsidRPr="001648EE">
        <w:rPr>
          <w:color w:val="000000"/>
          <w:szCs w:val="17"/>
        </w:rPr>
        <w:t xml:space="preserve">Each one of us can begin our post-Christmas and the beginning of our New Year's time by staying in touch with ourselves in the flesh - as people touched by Jesus' coming. We can turn to our Lord throughout each day and have real conversations with our Savior. </w:t>
      </w:r>
      <w:proofErr w:type="gramStart"/>
      <w:r w:rsidRPr="001648EE">
        <w:rPr>
          <w:color w:val="000000"/>
          <w:szCs w:val="17"/>
        </w:rPr>
        <w:t>Over the kitchen sink, by the dishwasher, in front of the washing machine.</w:t>
      </w:r>
      <w:proofErr w:type="gramEnd"/>
      <w:r w:rsidRPr="001648EE">
        <w:rPr>
          <w:color w:val="000000"/>
          <w:szCs w:val="17"/>
        </w:rPr>
        <w:t xml:space="preserve"> While driving, walking, going to a meeting, returning from one.</w:t>
      </w:r>
    </w:p>
    <w:p w:rsidR="001648EE" w:rsidRPr="001648EE" w:rsidRDefault="001648EE" w:rsidP="003C24D1">
      <w:pPr>
        <w:shd w:val="clear" w:color="auto" w:fill="F7F7F7"/>
        <w:jc w:val="both"/>
        <w:rPr>
          <w:color w:val="000000"/>
          <w:szCs w:val="17"/>
        </w:rPr>
      </w:pPr>
      <w:r w:rsidRPr="001648EE">
        <w:rPr>
          <w:color w:val="000000"/>
          <w:szCs w:val="17"/>
        </w:rPr>
        <w:t>During our preparation for Christmas we were asking the Lord to open our hearts, to let us wait with patient trust, and to come to us. During Christmas week we experienced joy and the mixed challenges of Christmas. This week we have the opportunity to have ordinary conversations with our Lord who came to be with us. </w:t>
      </w:r>
    </w:p>
    <w:p w:rsidR="001648EE" w:rsidRPr="001648EE" w:rsidRDefault="001648EE" w:rsidP="003C24D1">
      <w:pPr>
        <w:shd w:val="clear" w:color="auto" w:fill="F7F7F7"/>
        <w:jc w:val="both"/>
        <w:rPr>
          <w:color w:val="000000"/>
          <w:szCs w:val="17"/>
        </w:rPr>
      </w:pPr>
      <w:r w:rsidRPr="001648EE">
        <w:rPr>
          <w:i/>
          <w:iCs/>
          <w:color w:val="000000"/>
        </w:rPr>
        <w:t>Thank you so much, Lord, for becoming flesh for me. And, thank you for being with me now, in the midst of each day's joys and sorrows. I ask you to increase my trust in you, my desire for closeness with you and my commitment to turn to you all day long. Continue to be with me when I have to make difficult decisions, when I need extra patience and care when in challenging situations. Continue to let my heart experience the joy of Christmas this week as I see signs of your presence with me.</w:t>
      </w:r>
    </w:p>
    <w:p w:rsidR="001648EE" w:rsidRDefault="001648EE" w:rsidP="003C24D1">
      <w:pPr>
        <w:shd w:val="clear" w:color="auto" w:fill="F7F7F7"/>
        <w:jc w:val="both"/>
        <w:rPr>
          <w:rFonts w:ascii="-webkit-standard" w:hAnsi="-webkit-standard"/>
          <w:color w:val="000000"/>
          <w:sz w:val="17"/>
          <w:szCs w:val="17"/>
        </w:rPr>
      </w:pPr>
      <w:r w:rsidRPr="001648EE">
        <w:rPr>
          <w:color w:val="000000"/>
          <w:szCs w:val="17"/>
        </w:rPr>
        <w:t>When these words take on our own voice and our details, it will feel very personal. And, when we speak about our fears, our needs, when we express our gratitude and our deep desires, we are living and intimate relationship with the one who became flesh that we might never need feel alone again</w:t>
      </w:r>
      <w:r w:rsidRPr="001648EE">
        <w:rPr>
          <w:rFonts w:ascii="-webkit-standard" w:hAnsi="-webkit-standard"/>
          <w:color w:val="000000"/>
          <w:sz w:val="17"/>
          <w:szCs w:val="17"/>
        </w:rPr>
        <w:t>.</w:t>
      </w:r>
    </w:p>
    <w:p w:rsidR="003C24D1" w:rsidRPr="004D5EB8" w:rsidRDefault="003C24D1" w:rsidP="003C24D1">
      <w:pPr>
        <w:shd w:val="clear" w:color="auto" w:fill="F7F7F7"/>
        <w:jc w:val="both"/>
        <w:rPr>
          <w:sz w:val="16"/>
          <w:szCs w:val="25"/>
        </w:rPr>
      </w:pPr>
    </w:p>
    <w:p w:rsidR="003C24D1" w:rsidRPr="001815F3" w:rsidRDefault="003C24D1" w:rsidP="003C24D1">
      <w:pPr>
        <w:jc w:val="both"/>
        <w:rPr>
          <w:sz w:val="25"/>
          <w:szCs w:val="25"/>
        </w:rPr>
      </w:pPr>
      <w:r w:rsidRPr="00286733">
        <w:rPr>
          <w:noProof/>
          <w:sz w:val="25"/>
          <w:szCs w:val="25"/>
        </w:rPr>
        <w:drawing>
          <wp:inline distT="0" distB="0" distL="0" distR="0">
            <wp:extent cx="3193488" cy="1367208"/>
            <wp:effectExtent l="19050" t="0" r="6912" b="0"/>
            <wp:docPr id="24" name="Picture 7" descr="holyfam_2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yfam_21736"/>
                    <pic:cNvPicPr>
                      <a:picLocks noChangeAspect="1" noChangeArrowheads="1"/>
                    </pic:cNvPicPr>
                  </pic:nvPicPr>
                  <pic:blipFill>
                    <a:blip r:embed="rId22" cstate="print"/>
                    <a:srcRect/>
                    <a:stretch>
                      <a:fillRect/>
                    </a:stretch>
                  </pic:blipFill>
                  <pic:spPr bwMode="auto">
                    <a:xfrm>
                      <a:off x="0" y="0"/>
                      <a:ext cx="3201414" cy="1370601"/>
                    </a:xfrm>
                    <a:prstGeom prst="rect">
                      <a:avLst/>
                    </a:prstGeom>
                    <a:noFill/>
                    <a:ln w="9525">
                      <a:noFill/>
                      <a:miter lim="800000"/>
                      <a:headEnd/>
                      <a:tailEnd/>
                    </a:ln>
                  </pic:spPr>
                </pic:pic>
              </a:graphicData>
            </a:graphic>
          </wp:inline>
        </w:drawing>
      </w:r>
    </w:p>
    <w:p w:rsidR="003C24D1" w:rsidRPr="001648EE" w:rsidRDefault="003C24D1" w:rsidP="001648EE">
      <w:pPr>
        <w:shd w:val="clear" w:color="auto" w:fill="F7F7F7"/>
        <w:spacing w:after="120"/>
        <w:jc w:val="both"/>
        <w:rPr>
          <w:rFonts w:ascii="-webkit-standard" w:hAnsi="-webkit-standard"/>
          <w:color w:val="000000"/>
          <w:sz w:val="17"/>
          <w:szCs w:val="17"/>
        </w:rPr>
      </w:pPr>
    </w:p>
    <w:sectPr w:rsidR="003C24D1" w:rsidRPr="001648EE"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ED2" w:rsidRDefault="00045ED2">
      <w:r>
        <w:separator/>
      </w:r>
    </w:p>
  </w:endnote>
  <w:endnote w:type="continuationSeparator" w:id="0">
    <w:p w:rsidR="00045ED2" w:rsidRDefault="00045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ED2" w:rsidRDefault="00045ED2">
      <w:r>
        <w:separator/>
      </w:r>
    </w:p>
  </w:footnote>
  <w:footnote w:type="continuationSeparator" w:id="0">
    <w:p w:rsidR="00045ED2" w:rsidRDefault="00045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2"/>
  </w:num>
  <w:num w:numId="5">
    <w:abstractNumId w:val="10"/>
  </w:num>
  <w:num w:numId="6">
    <w:abstractNumId w:val="12"/>
  </w:num>
  <w:num w:numId="7">
    <w:abstractNumId w:val="4"/>
  </w:num>
  <w:num w:numId="8">
    <w:abstractNumId w:val="6"/>
  </w:num>
  <w:num w:numId="9">
    <w:abstractNumId w:val="7"/>
  </w:num>
  <w:num w:numId="10">
    <w:abstractNumId w:val="8"/>
  </w:num>
  <w:num w:numId="11">
    <w:abstractNumId w:val="14"/>
  </w:num>
  <w:num w:numId="12">
    <w:abstractNumId w:val="11"/>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02658"/>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ED2"/>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601F"/>
    <w:rsid w:val="0005605C"/>
    <w:rsid w:val="00056256"/>
    <w:rsid w:val="00056608"/>
    <w:rsid w:val="0005669F"/>
    <w:rsid w:val="000567B6"/>
    <w:rsid w:val="00056D11"/>
    <w:rsid w:val="00056DEB"/>
    <w:rsid w:val="00056F15"/>
    <w:rsid w:val="00056FC2"/>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1AF"/>
    <w:rsid w:val="00065332"/>
    <w:rsid w:val="0006543E"/>
    <w:rsid w:val="000655BA"/>
    <w:rsid w:val="00065749"/>
    <w:rsid w:val="00065866"/>
    <w:rsid w:val="00065A89"/>
    <w:rsid w:val="00065AC7"/>
    <w:rsid w:val="00065B15"/>
    <w:rsid w:val="00065B98"/>
    <w:rsid w:val="00065BD1"/>
    <w:rsid w:val="00065C4C"/>
    <w:rsid w:val="00065D04"/>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9AE"/>
    <w:rsid w:val="00181B92"/>
    <w:rsid w:val="00181BB8"/>
    <w:rsid w:val="00181D2A"/>
    <w:rsid w:val="00181E43"/>
    <w:rsid w:val="00181FC3"/>
    <w:rsid w:val="001821F8"/>
    <w:rsid w:val="001824AA"/>
    <w:rsid w:val="0018259B"/>
    <w:rsid w:val="00182667"/>
    <w:rsid w:val="00182A5C"/>
    <w:rsid w:val="00182AD9"/>
    <w:rsid w:val="00182DE2"/>
    <w:rsid w:val="00182E50"/>
    <w:rsid w:val="00182EF0"/>
    <w:rsid w:val="001830C4"/>
    <w:rsid w:val="0018318C"/>
    <w:rsid w:val="001831CF"/>
    <w:rsid w:val="0018335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714"/>
    <w:rsid w:val="0020778D"/>
    <w:rsid w:val="002079CF"/>
    <w:rsid w:val="00207B70"/>
    <w:rsid w:val="00207E16"/>
    <w:rsid w:val="00207EA9"/>
    <w:rsid w:val="00207F00"/>
    <w:rsid w:val="00207F14"/>
    <w:rsid w:val="00207F53"/>
    <w:rsid w:val="00207F96"/>
    <w:rsid w:val="002101CE"/>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D7F"/>
    <w:rsid w:val="00237F19"/>
    <w:rsid w:val="0024006D"/>
    <w:rsid w:val="002400E6"/>
    <w:rsid w:val="002404B6"/>
    <w:rsid w:val="002404C2"/>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97E"/>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0F16"/>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D5A"/>
    <w:rsid w:val="00407D68"/>
    <w:rsid w:val="00407F1F"/>
    <w:rsid w:val="0041000A"/>
    <w:rsid w:val="00410132"/>
    <w:rsid w:val="004101B2"/>
    <w:rsid w:val="004101E1"/>
    <w:rsid w:val="00410F94"/>
    <w:rsid w:val="004110A1"/>
    <w:rsid w:val="00411227"/>
    <w:rsid w:val="00411467"/>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54"/>
    <w:rsid w:val="00450958"/>
    <w:rsid w:val="00450E58"/>
    <w:rsid w:val="00450E8A"/>
    <w:rsid w:val="00450E9C"/>
    <w:rsid w:val="0045111F"/>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48A"/>
    <w:rsid w:val="00595598"/>
    <w:rsid w:val="005955AC"/>
    <w:rsid w:val="005956B9"/>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3092"/>
    <w:rsid w:val="005D3193"/>
    <w:rsid w:val="005D3368"/>
    <w:rsid w:val="005D341E"/>
    <w:rsid w:val="005D3446"/>
    <w:rsid w:val="005D3588"/>
    <w:rsid w:val="005D35AB"/>
    <w:rsid w:val="005D365C"/>
    <w:rsid w:val="005D3ADE"/>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68"/>
    <w:rsid w:val="005E1AB7"/>
    <w:rsid w:val="005E1CC0"/>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AA"/>
    <w:rsid w:val="0064151E"/>
    <w:rsid w:val="00641768"/>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32F"/>
    <w:rsid w:val="00664344"/>
    <w:rsid w:val="00664384"/>
    <w:rsid w:val="006645AB"/>
    <w:rsid w:val="00664860"/>
    <w:rsid w:val="00664AE8"/>
    <w:rsid w:val="00664BA7"/>
    <w:rsid w:val="00664EAA"/>
    <w:rsid w:val="00664F95"/>
    <w:rsid w:val="006650EA"/>
    <w:rsid w:val="006651DB"/>
    <w:rsid w:val="00665289"/>
    <w:rsid w:val="006652B9"/>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708"/>
    <w:rsid w:val="0077582B"/>
    <w:rsid w:val="00775A3A"/>
    <w:rsid w:val="00775E4D"/>
    <w:rsid w:val="00775F74"/>
    <w:rsid w:val="00776044"/>
    <w:rsid w:val="007765AD"/>
    <w:rsid w:val="007767C0"/>
    <w:rsid w:val="007768C6"/>
    <w:rsid w:val="0077697A"/>
    <w:rsid w:val="00776A21"/>
    <w:rsid w:val="00776ABE"/>
    <w:rsid w:val="00776B46"/>
    <w:rsid w:val="00776C50"/>
    <w:rsid w:val="00776E15"/>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712"/>
    <w:rsid w:val="00832A20"/>
    <w:rsid w:val="00832B59"/>
    <w:rsid w:val="00832DE1"/>
    <w:rsid w:val="00832EAF"/>
    <w:rsid w:val="00832F2A"/>
    <w:rsid w:val="00832F49"/>
    <w:rsid w:val="00833258"/>
    <w:rsid w:val="008337D4"/>
    <w:rsid w:val="0083394C"/>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FF"/>
    <w:rsid w:val="00843BA7"/>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B36"/>
    <w:rsid w:val="008C6D05"/>
    <w:rsid w:val="008C6F87"/>
    <w:rsid w:val="008C7149"/>
    <w:rsid w:val="008C744F"/>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E43"/>
    <w:rsid w:val="00946E85"/>
    <w:rsid w:val="0094700C"/>
    <w:rsid w:val="009471A2"/>
    <w:rsid w:val="00947439"/>
    <w:rsid w:val="00947846"/>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97CC9"/>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BCC"/>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404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9DE"/>
    <w:rsid w:val="00C16AD4"/>
    <w:rsid w:val="00C16C51"/>
    <w:rsid w:val="00C16C84"/>
    <w:rsid w:val="00C16E62"/>
    <w:rsid w:val="00C17080"/>
    <w:rsid w:val="00C170A5"/>
    <w:rsid w:val="00C178BD"/>
    <w:rsid w:val="00C17C74"/>
    <w:rsid w:val="00C17D4A"/>
    <w:rsid w:val="00C17DAD"/>
    <w:rsid w:val="00C17EE8"/>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F72"/>
    <w:rsid w:val="00CB5153"/>
    <w:rsid w:val="00CB518E"/>
    <w:rsid w:val="00CB51BB"/>
    <w:rsid w:val="00CB52D5"/>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CB5"/>
    <w:rsid w:val="00D14D47"/>
    <w:rsid w:val="00D1505F"/>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C1E"/>
    <w:rsid w:val="00D96F56"/>
    <w:rsid w:val="00D97052"/>
    <w:rsid w:val="00D97223"/>
    <w:rsid w:val="00D9739C"/>
    <w:rsid w:val="00D973FD"/>
    <w:rsid w:val="00D97497"/>
    <w:rsid w:val="00D974C2"/>
    <w:rsid w:val="00D974C5"/>
    <w:rsid w:val="00D97566"/>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7DA"/>
    <w:rsid w:val="00E92818"/>
    <w:rsid w:val="00E92897"/>
    <w:rsid w:val="00E92A8B"/>
    <w:rsid w:val="00E92B35"/>
    <w:rsid w:val="00E92C94"/>
    <w:rsid w:val="00E92E00"/>
    <w:rsid w:val="00E92E8D"/>
    <w:rsid w:val="00E92F36"/>
    <w:rsid w:val="00E935C1"/>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10AA"/>
    <w:rsid w:val="00F01593"/>
    <w:rsid w:val="00F0193D"/>
    <w:rsid w:val="00F01DE3"/>
    <w:rsid w:val="00F01DE9"/>
    <w:rsid w:val="00F020DD"/>
    <w:rsid w:val="00F022EE"/>
    <w:rsid w:val="00F022F8"/>
    <w:rsid w:val="00F023CF"/>
    <w:rsid w:val="00F025E1"/>
    <w:rsid w:val="00F02641"/>
    <w:rsid w:val="00F029FB"/>
    <w:rsid w:val="00F02CAB"/>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FD"/>
    <w:rsid w:val="00FD7177"/>
    <w:rsid w:val="00FD72EC"/>
    <w:rsid w:val="00FD761F"/>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2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aptioneditor.churchart.com/CaptionEditor/ProcessedImages/prayer_1258c25_web.jpg?guid=ca233126-8ace-48ef-815d-8ba7924890b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olytrinityfallriver.com" TargetMode="External"/><Relationship Id="rId14" Type="http://schemas.openxmlformats.org/officeDocument/2006/relationships/image" Target="media/image5.gif"/><Relationship Id="rId22" Type="http://schemas.openxmlformats.org/officeDocument/2006/relationships/image" Target="media/image1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6944C-B3BE-4AFB-AF2C-B615BF6F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2025-01-02T16:47:00Z</cp:lastPrinted>
  <dcterms:created xsi:type="dcterms:W3CDTF">2025-01-02T19:17:00Z</dcterms:created>
  <dcterms:modified xsi:type="dcterms:W3CDTF">2025-01-02T19:17:00Z</dcterms:modified>
</cp:coreProperties>
</file>